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3780460" w14:textId="77777777" w:rsidR="000A5365" w:rsidRPr="00D251A1" w:rsidRDefault="000A5365" w:rsidP="000A5365">
      <w:pPr>
        <w:pStyle w:val="Heading1"/>
        <w:spacing w:before="27"/>
        <w:ind w:left="0"/>
        <w:rPr>
          <w:rFonts w:ascii="Arial" w:hAnsi="Arial" w:cs="Arial"/>
          <w:sz w:val="22"/>
          <w:szCs w:val="22"/>
        </w:rPr>
      </w:pPr>
      <w:bookmarkStart w:id="0" w:name="_GoBack"/>
      <w:bookmarkEnd w:id="0"/>
      <w:r w:rsidRPr="00D251A1">
        <w:rPr>
          <w:rFonts w:ascii="Arial" w:hAnsi="Arial" w:cs="Arial"/>
          <w:noProof/>
          <w:sz w:val="22"/>
          <w:szCs w:val="22"/>
          <w:lang w:val="en-GB" w:eastAsia="en-GB" w:bidi="ar-SA"/>
        </w:rPr>
        <w:drawing>
          <wp:anchor distT="0" distB="0" distL="114300" distR="114300" simplePos="0" relativeHeight="251661312" behindDoc="1" locked="0" layoutInCell="1" allowOverlap="1" wp14:anchorId="7E4C9A3B" wp14:editId="5BC5D4F3">
            <wp:simplePos x="0" y="0"/>
            <wp:positionH relativeFrom="column">
              <wp:posOffset>4191000</wp:posOffset>
            </wp:positionH>
            <wp:positionV relativeFrom="paragraph">
              <wp:posOffset>-368300</wp:posOffset>
            </wp:positionV>
            <wp:extent cx="2223135" cy="1784985"/>
            <wp:effectExtent l="0" t="0" r="0" b="0"/>
            <wp:wrapNone/>
            <wp:docPr id="1" name="Picture 1" descr="Mind_In_Mid Herts_Stack logo 120323"/>
            <wp:cNvGraphicFramePr/>
            <a:graphic xmlns:a="http://schemas.openxmlformats.org/drawingml/2006/main">
              <a:graphicData uri="http://schemas.openxmlformats.org/drawingml/2006/picture">
                <pic:pic xmlns:pic="http://schemas.openxmlformats.org/drawingml/2006/picture">
                  <pic:nvPicPr>
                    <pic:cNvPr id="4" name="Picture 4" descr="Mind_In_Mid Herts_Stack logo 120323"/>
                    <pic:cNvPicPr/>
                  </pic:nvPicPr>
                  <pic:blipFill>
                    <a:blip r:embed="rId12" cstate="print">
                      <a:extLst>
                        <a:ext uri="{28A0092B-C50C-407E-A947-70E740481C1C}">
                          <a14:useLocalDpi xmlns:a14="http://schemas.microsoft.com/office/drawing/2010/main" val="0"/>
                        </a:ext>
                      </a:extLst>
                    </a:blip>
                    <a:srcRect t="146" r="-37410" b="-25455"/>
                    <a:stretch>
                      <a:fillRect/>
                    </a:stretch>
                  </pic:blipFill>
                  <pic:spPr bwMode="auto">
                    <a:xfrm>
                      <a:off x="0" y="0"/>
                      <a:ext cx="2223135" cy="1784985"/>
                    </a:xfrm>
                    <a:prstGeom prst="rect">
                      <a:avLst/>
                    </a:prstGeom>
                    <a:noFill/>
                    <a:ln w="9525" algn="in">
                      <a:noFill/>
                      <a:miter lim="800000"/>
                      <a:headEnd/>
                      <a:tailEnd/>
                    </a:ln>
                    <a:effectLst/>
                  </pic:spPr>
                </pic:pic>
              </a:graphicData>
            </a:graphic>
            <wp14:sizeRelH relativeFrom="page">
              <wp14:pctWidth>0</wp14:pctWidth>
            </wp14:sizeRelH>
            <wp14:sizeRelV relativeFrom="page">
              <wp14:pctHeight>0</wp14:pctHeight>
            </wp14:sizeRelV>
          </wp:anchor>
        </w:drawing>
      </w:r>
      <w:r w:rsidRPr="00D251A1">
        <w:rPr>
          <w:rFonts w:ascii="Arial" w:hAnsi="Arial" w:cs="Arial"/>
          <w:sz w:val="22"/>
          <w:szCs w:val="22"/>
        </w:rPr>
        <w:t>COMPANY NUMBER: 04746078</w:t>
      </w:r>
      <w:r w:rsidRPr="00D251A1">
        <w:rPr>
          <w:rFonts w:ascii="Arial" w:hAnsi="Arial" w:cs="Arial"/>
          <w:noProof/>
          <w:sz w:val="22"/>
          <w:szCs w:val="22"/>
        </w:rPr>
        <w:t xml:space="preserve"> </w:t>
      </w:r>
    </w:p>
    <w:p w14:paraId="55C3A889" w14:textId="77777777" w:rsidR="006845BC" w:rsidRDefault="006845BC" w:rsidP="000A5365">
      <w:pPr>
        <w:rPr>
          <w:b/>
          <w:sz w:val="28"/>
          <w:szCs w:val="28"/>
          <w:u w:val="single"/>
        </w:rPr>
      </w:pPr>
      <w:r>
        <w:rPr>
          <w:rFonts w:ascii="Times New Roman" w:hAnsi="Times New Roman" w:cs="Times New Roman"/>
          <w:noProof/>
          <w:sz w:val="24"/>
          <w:szCs w:val="24"/>
          <w:lang w:eastAsia="en-GB"/>
        </w:rPr>
        <w:drawing>
          <wp:anchor distT="36576" distB="36576" distL="36576" distR="36576" simplePos="0" relativeHeight="251659264" behindDoc="0" locked="0" layoutInCell="1" allowOverlap="1" wp14:anchorId="47D58149" wp14:editId="6F3E4694">
            <wp:simplePos x="0" y="0"/>
            <wp:positionH relativeFrom="column">
              <wp:posOffset>4147185</wp:posOffset>
            </wp:positionH>
            <wp:positionV relativeFrom="paragraph">
              <wp:posOffset>-731520</wp:posOffset>
            </wp:positionV>
            <wp:extent cx="2223135" cy="1784985"/>
            <wp:effectExtent l="0" t="0" r="0" b="0"/>
            <wp:wrapNone/>
            <wp:docPr id="4" name="Picture 4" descr="Mind_In_Mid Herts_Stack logo 120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ind_In_Mid Herts_Stack logo 120323"/>
                    <pic:cNvPicPr>
                      <a:picLocks noChangeAspect="1" noChangeArrowheads="1"/>
                    </pic:cNvPicPr>
                  </pic:nvPicPr>
                  <pic:blipFill>
                    <a:blip r:embed="rId13" cstate="print"/>
                    <a:srcRect t="146" r="-37410" b="-25455"/>
                    <a:stretch>
                      <a:fillRect/>
                    </a:stretch>
                  </pic:blipFill>
                  <pic:spPr bwMode="auto">
                    <a:xfrm>
                      <a:off x="0" y="0"/>
                      <a:ext cx="2223135" cy="1784985"/>
                    </a:xfrm>
                    <a:prstGeom prst="rect">
                      <a:avLst/>
                    </a:prstGeom>
                    <a:noFill/>
                    <a:ln w="9525" algn="in">
                      <a:noFill/>
                      <a:miter lim="800000"/>
                      <a:headEnd/>
                      <a:tailEnd/>
                    </a:ln>
                    <a:effectLst/>
                  </pic:spPr>
                </pic:pic>
              </a:graphicData>
            </a:graphic>
          </wp:anchor>
        </w:drawing>
      </w:r>
    </w:p>
    <w:p w14:paraId="4E256B7B" w14:textId="77777777" w:rsidR="006845BC" w:rsidRDefault="006845BC" w:rsidP="006845BC">
      <w:pPr>
        <w:jc w:val="center"/>
        <w:rPr>
          <w:b/>
          <w:sz w:val="28"/>
          <w:szCs w:val="28"/>
          <w:u w:val="single"/>
        </w:rPr>
      </w:pPr>
      <w:r w:rsidRPr="00782B60">
        <w:rPr>
          <w:b/>
          <w:sz w:val="28"/>
          <w:szCs w:val="28"/>
          <w:u w:val="single"/>
        </w:rPr>
        <w:t>Mind in Mid Herts</w:t>
      </w:r>
    </w:p>
    <w:p w14:paraId="0C99341D" w14:textId="77777777" w:rsidR="00A175C5" w:rsidRDefault="00A175C5" w:rsidP="006845BC">
      <w:pPr>
        <w:jc w:val="center"/>
        <w:rPr>
          <w:b/>
          <w:sz w:val="28"/>
          <w:szCs w:val="28"/>
          <w:u w:val="single"/>
        </w:rPr>
      </w:pPr>
      <w:r>
        <w:rPr>
          <w:b/>
          <w:sz w:val="28"/>
          <w:szCs w:val="28"/>
          <w:u w:val="single"/>
        </w:rPr>
        <w:t>(</w:t>
      </w:r>
      <w:proofErr w:type="gramStart"/>
      <w:r>
        <w:rPr>
          <w:b/>
          <w:sz w:val="28"/>
          <w:szCs w:val="28"/>
          <w:u w:val="single"/>
        </w:rPr>
        <w:t>the</w:t>
      </w:r>
      <w:proofErr w:type="gramEnd"/>
      <w:r>
        <w:rPr>
          <w:b/>
          <w:sz w:val="28"/>
          <w:szCs w:val="28"/>
          <w:u w:val="single"/>
        </w:rPr>
        <w:t xml:space="preserve"> ‘Company’)</w:t>
      </w:r>
    </w:p>
    <w:p w14:paraId="6C70FB9F" w14:textId="77777777" w:rsidR="00A175C5" w:rsidRPr="001E4DC0" w:rsidRDefault="00A175C5" w:rsidP="006845BC">
      <w:pPr>
        <w:jc w:val="center"/>
        <w:rPr>
          <w:sz w:val="28"/>
          <w:szCs w:val="28"/>
        </w:rPr>
      </w:pPr>
      <w:r w:rsidRPr="001E4DC0">
        <w:rPr>
          <w:sz w:val="28"/>
          <w:szCs w:val="28"/>
        </w:rPr>
        <w:t>Minutes</w:t>
      </w:r>
      <w:r>
        <w:rPr>
          <w:sz w:val="28"/>
          <w:szCs w:val="28"/>
        </w:rPr>
        <w:t xml:space="preserve"> of the Annual General Meeting of the Company held at The Vineyard Church, 9 Brick Knoll Park, Ashley Road Industrial Estate, </w:t>
      </w:r>
      <w:proofErr w:type="gramStart"/>
      <w:r>
        <w:rPr>
          <w:sz w:val="28"/>
          <w:szCs w:val="28"/>
        </w:rPr>
        <w:t>St</w:t>
      </w:r>
      <w:proofErr w:type="gramEnd"/>
      <w:r>
        <w:rPr>
          <w:sz w:val="28"/>
          <w:szCs w:val="28"/>
        </w:rPr>
        <w:t xml:space="preserve"> Albans, AL1 5UG on Wednesday 15 January 2020 at 1:30pm</w:t>
      </w:r>
    </w:p>
    <w:p w14:paraId="4192535B" w14:textId="71F1780E" w:rsidR="006845BC" w:rsidRDefault="006845BC" w:rsidP="006845BC">
      <w:pPr>
        <w:pStyle w:val="Header"/>
        <w:jc w:val="center"/>
      </w:pPr>
    </w:p>
    <w:p w14:paraId="2594B2F6" w14:textId="77777777" w:rsidR="00A175C5" w:rsidRDefault="00A175C5" w:rsidP="001E4DC0">
      <w:pPr>
        <w:ind w:left="2880" w:hanging="2880"/>
        <w:rPr>
          <w:sz w:val="28"/>
          <w:szCs w:val="28"/>
        </w:rPr>
      </w:pPr>
      <w:r>
        <w:rPr>
          <w:sz w:val="28"/>
          <w:szCs w:val="28"/>
        </w:rPr>
        <w:t>Directors’ Present</w:t>
      </w:r>
      <w:r>
        <w:rPr>
          <w:sz w:val="28"/>
          <w:szCs w:val="28"/>
        </w:rPr>
        <w:tab/>
        <w:t>Paul Ronald</w:t>
      </w:r>
      <w:r>
        <w:rPr>
          <w:sz w:val="28"/>
          <w:szCs w:val="28"/>
        </w:rPr>
        <w:tab/>
      </w:r>
      <w:r>
        <w:rPr>
          <w:sz w:val="28"/>
          <w:szCs w:val="28"/>
        </w:rPr>
        <w:tab/>
        <w:t>(Chair</w:t>
      </w:r>
      <w:proofErr w:type="gramStart"/>
      <w:r>
        <w:rPr>
          <w:sz w:val="28"/>
          <w:szCs w:val="28"/>
        </w:rPr>
        <w:t>)</w:t>
      </w:r>
      <w:proofErr w:type="gramEnd"/>
      <w:r>
        <w:rPr>
          <w:sz w:val="28"/>
          <w:szCs w:val="28"/>
        </w:rPr>
        <w:br/>
        <w:t>Narcis Balalau</w:t>
      </w:r>
      <w:r>
        <w:rPr>
          <w:sz w:val="28"/>
          <w:szCs w:val="28"/>
        </w:rPr>
        <w:br/>
        <w:t>Rose Beynon</w:t>
      </w:r>
      <w:r>
        <w:rPr>
          <w:sz w:val="28"/>
          <w:szCs w:val="28"/>
        </w:rPr>
        <w:br/>
        <w:t>Matthew Caffrey</w:t>
      </w:r>
      <w:r>
        <w:rPr>
          <w:sz w:val="28"/>
          <w:szCs w:val="28"/>
        </w:rPr>
        <w:br/>
        <w:t>Ian Callaghan</w:t>
      </w:r>
      <w:r>
        <w:rPr>
          <w:sz w:val="28"/>
          <w:szCs w:val="28"/>
        </w:rPr>
        <w:br/>
        <w:t>Sandy-lee Connolly</w:t>
      </w:r>
      <w:r>
        <w:rPr>
          <w:sz w:val="28"/>
          <w:szCs w:val="28"/>
        </w:rPr>
        <w:br/>
        <w:t>Isaac Kenyon</w:t>
      </w:r>
      <w:r>
        <w:rPr>
          <w:sz w:val="28"/>
          <w:szCs w:val="28"/>
        </w:rPr>
        <w:br/>
        <w:t>Dominic Mahabir</w:t>
      </w:r>
      <w:r>
        <w:rPr>
          <w:sz w:val="28"/>
          <w:szCs w:val="28"/>
        </w:rPr>
        <w:br/>
        <w:t>Laura Tyrell</w:t>
      </w:r>
      <w:r>
        <w:rPr>
          <w:sz w:val="28"/>
          <w:szCs w:val="28"/>
        </w:rPr>
        <w:br/>
        <w:t>Peter Walsh</w:t>
      </w:r>
      <w:r>
        <w:rPr>
          <w:sz w:val="28"/>
          <w:szCs w:val="28"/>
        </w:rPr>
        <w:br/>
      </w:r>
      <w:r>
        <w:rPr>
          <w:sz w:val="28"/>
          <w:szCs w:val="28"/>
        </w:rPr>
        <w:tab/>
      </w:r>
      <w:r>
        <w:rPr>
          <w:sz w:val="28"/>
          <w:szCs w:val="28"/>
        </w:rPr>
        <w:tab/>
      </w:r>
      <w:r>
        <w:rPr>
          <w:sz w:val="28"/>
          <w:szCs w:val="28"/>
        </w:rPr>
        <w:tab/>
      </w:r>
      <w:r>
        <w:rPr>
          <w:sz w:val="28"/>
          <w:szCs w:val="28"/>
        </w:rPr>
        <w:tab/>
      </w:r>
    </w:p>
    <w:p w14:paraId="54A2463B" w14:textId="77777777" w:rsidR="00A175C5" w:rsidRPr="001E4DC0" w:rsidRDefault="00A175C5" w:rsidP="001E4DC0">
      <w:pPr>
        <w:rPr>
          <w:sz w:val="28"/>
          <w:szCs w:val="28"/>
          <w:lang w:val="de-DE"/>
        </w:rPr>
      </w:pPr>
      <w:r w:rsidRPr="001E4DC0">
        <w:rPr>
          <w:sz w:val="28"/>
          <w:szCs w:val="28"/>
          <w:lang w:val="de-DE"/>
        </w:rPr>
        <w:t>Apologies</w:t>
      </w:r>
      <w:r w:rsidRPr="001E4DC0">
        <w:rPr>
          <w:sz w:val="28"/>
          <w:szCs w:val="28"/>
          <w:lang w:val="de-DE"/>
        </w:rPr>
        <w:tab/>
      </w:r>
      <w:r w:rsidRPr="001E4DC0">
        <w:rPr>
          <w:sz w:val="28"/>
          <w:szCs w:val="28"/>
          <w:lang w:val="de-DE"/>
        </w:rPr>
        <w:tab/>
      </w:r>
      <w:r w:rsidRPr="001E4DC0">
        <w:rPr>
          <w:sz w:val="28"/>
          <w:szCs w:val="28"/>
          <w:lang w:val="de-DE"/>
        </w:rPr>
        <w:tab/>
        <w:t>Shona Davies, Alexis Ernst an</w:t>
      </w:r>
      <w:r>
        <w:rPr>
          <w:sz w:val="28"/>
          <w:szCs w:val="28"/>
          <w:lang w:val="de-DE"/>
        </w:rPr>
        <w:t>d Neil Margereson</w:t>
      </w:r>
    </w:p>
    <w:p w14:paraId="706D2E7B" w14:textId="77777777" w:rsidR="00A175C5" w:rsidRDefault="00A175C5" w:rsidP="00782B60">
      <w:pPr>
        <w:spacing w:after="0"/>
        <w:rPr>
          <w:b/>
          <w:sz w:val="28"/>
          <w:szCs w:val="28"/>
          <w:lang w:val="pt-BR"/>
        </w:rPr>
      </w:pPr>
    </w:p>
    <w:p w14:paraId="279D17DA" w14:textId="77777777" w:rsidR="001C3625" w:rsidRPr="001E4DC0" w:rsidRDefault="001C3625" w:rsidP="001E4DC0">
      <w:pPr>
        <w:pStyle w:val="ListParagraph"/>
        <w:numPr>
          <w:ilvl w:val="0"/>
          <w:numId w:val="7"/>
        </w:numPr>
        <w:spacing w:after="0"/>
        <w:rPr>
          <w:b/>
          <w:sz w:val="28"/>
          <w:szCs w:val="28"/>
          <w:lang w:val="pt-BR"/>
        </w:rPr>
      </w:pPr>
      <w:r w:rsidRPr="001E4DC0">
        <w:rPr>
          <w:b/>
          <w:sz w:val="28"/>
          <w:szCs w:val="28"/>
          <w:lang w:val="pt-BR"/>
        </w:rPr>
        <w:t>Welcome</w:t>
      </w:r>
      <w:r w:rsidR="00A175C5" w:rsidRPr="001E4DC0">
        <w:rPr>
          <w:b/>
          <w:sz w:val="28"/>
          <w:szCs w:val="28"/>
          <w:lang w:val="pt-BR"/>
        </w:rPr>
        <w:t>, Quorum &amp; Notice</w:t>
      </w:r>
      <w:r w:rsidRPr="001E4DC0">
        <w:rPr>
          <w:b/>
          <w:sz w:val="28"/>
          <w:szCs w:val="28"/>
          <w:lang w:val="pt-BR"/>
        </w:rPr>
        <w:t xml:space="preserve"> </w:t>
      </w:r>
    </w:p>
    <w:p w14:paraId="50A8C0B7" w14:textId="06796F64" w:rsidR="001C3625" w:rsidRDefault="00A175C5" w:rsidP="00782B60">
      <w:pPr>
        <w:spacing w:after="0"/>
        <w:rPr>
          <w:sz w:val="28"/>
          <w:szCs w:val="28"/>
        </w:rPr>
      </w:pPr>
      <w:r>
        <w:rPr>
          <w:sz w:val="28"/>
          <w:szCs w:val="28"/>
        </w:rPr>
        <w:t>The Chair welcomed all those in attendance to the Annual General Meeting (the ‘AGM’).  There being a quorum present, the Chair declared the meeting open.</w:t>
      </w:r>
    </w:p>
    <w:p w14:paraId="74F600FF" w14:textId="77777777" w:rsidR="00782B60" w:rsidRDefault="00782B60" w:rsidP="00782B60">
      <w:pPr>
        <w:spacing w:after="0"/>
        <w:rPr>
          <w:sz w:val="28"/>
          <w:szCs w:val="28"/>
        </w:rPr>
      </w:pPr>
    </w:p>
    <w:p w14:paraId="1C9132A5" w14:textId="77777777" w:rsidR="001C3625" w:rsidRPr="001E4DC0" w:rsidRDefault="006845BC" w:rsidP="001E4DC0">
      <w:pPr>
        <w:pStyle w:val="ListParagraph"/>
        <w:numPr>
          <w:ilvl w:val="0"/>
          <w:numId w:val="7"/>
        </w:numPr>
        <w:spacing w:after="0"/>
        <w:rPr>
          <w:b/>
          <w:sz w:val="28"/>
          <w:szCs w:val="28"/>
        </w:rPr>
      </w:pPr>
      <w:r w:rsidRPr="001E4DC0">
        <w:rPr>
          <w:b/>
          <w:sz w:val="28"/>
          <w:szCs w:val="28"/>
        </w:rPr>
        <w:t>Present</w:t>
      </w:r>
      <w:r w:rsidR="001C3625" w:rsidRPr="001E4DC0">
        <w:rPr>
          <w:b/>
          <w:sz w:val="28"/>
          <w:szCs w:val="28"/>
        </w:rPr>
        <w:t>ations</w:t>
      </w:r>
    </w:p>
    <w:p w14:paraId="0950AF19" w14:textId="7BB30DF7" w:rsidR="001C3625" w:rsidRDefault="001C3625" w:rsidP="00782B60">
      <w:pPr>
        <w:spacing w:after="0"/>
        <w:rPr>
          <w:sz w:val="28"/>
          <w:szCs w:val="28"/>
        </w:rPr>
      </w:pPr>
      <w:r>
        <w:rPr>
          <w:sz w:val="28"/>
          <w:szCs w:val="28"/>
        </w:rPr>
        <w:t xml:space="preserve">Short presentations </w:t>
      </w:r>
      <w:r w:rsidR="00A175C5">
        <w:rPr>
          <w:sz w:val="28"/>
          <w:szCs w:val="28"/>
        </w:rPr>
        <w:t xml:space="preserve">were </w:t>
      </w:r>
      <w:r>
        <w:rPr>
          <w:sz w:val="28"/>
          <w:szCs w:val="28"/>
        </w:rPr>
        <w:t>made</w:t>
      </w:r>
      <w:r w:rsidR="00A175C5">
        <w:rPr>
          <w:sz w:val="28"/>
          <w:szCs w:val="28"/>
        </w:rPr>
        <w:t>:</w:t>
      </w:r>
    </w:p>
    <w:p w14:paraId="775A0CAC" w14:textId="77777777" w:rsidR="00601F56" w:rsidRPr="00F61723" w:rsidRDefault="00601F56" w:rsidP="00F61723">
      <w:pPr>
        <w:pStyle w:val="ListParagraph"/>
        <w:numPr>
          <w:ilvl w:val="0"/>
          <w:numId w:val="3"/>
        </w:numPr>
        <w:spacing w:after="0"/>
        <w:rPr>
          <w:sz w:val="28"/>
          <w:szCs w:val="28"/>
        </w:rPr>
      </w:pPr>
      <w:r w:rsidRPr="00F61723">
        <w:rPr>
          <w:sz w:val="28"/>
          <w:szCs w:val="28"/>
        </w:rPr>
        <w:t xml:space="preserve">Get Set to Go </w:t>
      </w:r>
      <w:r w:rsidR="006D45C3">
        <w:rPr>
          <w:sz w:val="28"/>
          <w:szCs w:val="28"/>
        </w:rPr>
        <w:t xml:space="preserve">(GSG) </w:t>
      </w:r>
      <w:r w:rsidRPr="00F61723">
        <w:rPr>
          <w:sz w:val="28"/>
          <w:szCs w:val="28"/>
        </w:rPr>
        <w:t xml:space="preserve">– Callum Kwasnik spoke about the benefits of </w:t>
      </w:r>
      <w:r w:rsidR="006D45C3">
        <w:rPr>
          <w:sz w:val="28"/>
          <w:szCs w:val="28"/>
        </w:rPr>
        <w:t>exercise</w:t>
      </w:r>
      <w:r w:rsidRPr="00F61723">
        <w:rPr>
          <w:sz w:val="28"/>
          <w:szCs w:val="28"/>
        </w:rPr>
        <w:t xml:space="preserve">, the </w:t>
      </w:r>
      <w:r w:rsidR="006D45C3">
        <w:rPr>
          <w:sz w:val="28"/>
          <w:szCs w:val="28"/>
        </w:rPr>
        <w:t xml:space="preserve">GSG </w:t>
      </w:r>
      <w:r w:rsidRPr="00F61723">
        <w:rPr>
          <w:sz w:val="28"/>
          <w:szCs w:val="28"/>
        </w:rPr>
        <w:t>programme has included Swimming</w:t>
      </w:r>
      <w:r w:rsidR="006D45C3">
        <w:rPr>
          <w:sz w:val="28"/>
          <w:szCs w:val="28"/>
        </w:rPr>
        <w:t xml:space="preserve"> and</w:t>
      </w:r>
      <w:r w:rsidRPr="00F61723">
        <w:rPr>
          <w:sz w:val="28"/>
          <w:szCs w:val="28"/>
        </w:rPr>
        <w:t xml:space="preserve"> Yoga </w:t>
      </w:r>
      <w:r w:rsidR="006D45C3">
        <w:rPr>
          <w:sz w:val="28"/>
          <w:szCs w:val="28"/>
        </w:rPr>
        <w:t>with</w:t>
      </w:r>
      <w:r w:rsidRPr="00F61723">
        <w:rPr>
          <w:sz w:val="28"/>
          <w:szCs w:val="28"/>
        </w:rPr>
        <w:t xml:space="preserve"> football</w:t>
      </w:r>
      <w:r w:rsidR="006D45C3">
        <w:rPr>
          <w:sz w:val="28"/>
          <w:szCs w:val="28"/>
        </w:rPr>
        <w:t>, cycling</w:t>
      </w:r>
      <w:r w:rsidRPr="00F61723">
        <w:rPr>
          <w:sz w:val="28"/>
          <w:szCs w:val="28"/>
        </w:rPr>
        <w:t xml:space="preserve"> and Nordic Walking coming soon. </w:t>
      </w:r>
    </w:p>
    <w:p w14:paraId="54A52456" w14:textId="77777777" w:rsidR="00F61723" w:rsidRDefault="00F61723" w:rsidP="00F61723">
      <w:pPr>
        <w:pStyle w:val="ListParagraph"/>
        <w:numPr>
          <w:ilvl w:val="0"/>
          <w:numId w:val="3"/>
        </w:numPr>
        <w:spacing w:after="0"/>
        <w:rPr>
          <w:sz w:val="28"/>
          <w:szCs w:val="28"/>
        </w:rPr>
      </w:pPr>
      <w:r>
        <w:rPr>
          <w:sz w:val="28"/>
          <w:szCs w:val="28"/>
        </w:rPr>
        <w:t xml:space="preserve">Yoga Facilitator – Lara </w:t>
      </w:r>
      <w:r w:rsidR="006D45C3">
        <w:rPr>
          <w:sz w:val="28"/>
          <w:szCs w:val="28"/>
        </w:rPr>
        <w:t>(volunteer) invited everyone to take part in chair</w:t>
      </w:r>
      <w:r w:rsidRPr="00F61723">
        <w:rPr>
          <w:sz w:val="28"/>
          <w:szCs w:val="28"/>
        </w:rPr>
        <w:t xml:space="preserve"> Yoga.</w:t>
      </w:r>
    </w:p>
    <w:p w14:paraId="5E6FC8D6" w14:textId="77777777" w:rsidR="00F61723" w:rsidRPr="00F61723" w:rsidRDefault="006D45C3" w:rsidP="00F61723">
      <w:pPr>
        <w:pStyle w:val="ListParagraph"/>
        <w:numPr>
          <w:ilvl w:val="0"/>
          <w:numId w:val="3"/>
        </w:numPr>
        <w:spacing w:after="0"/>
        <w:rPr>
          <w:sz w:val="28"/>
          <w:szCs w:val="28"/>
        </w:rPr>
      </w:pPr>
      <w:r>
        <w:rPr>
          <w:sz w:val="28"/>
          <w:szCs w:val="28"/>
        </w:rPr>
        <w:lastRenderedPageBreak/>
        <w:t xml:space="preserve">Keynote Speech from </w:t>
      </w:r>
      <w:r w:rsidR="00F61723">
        <w:rPr>
          <w:sz w:val="28"/>
          <w:szCs w:val="28"/>
        </w:rPr>
        <w:t>Trustee – Isaac Kenyon</w:t>
      </w:r>
      <w:r>
        <w:rPr>
          <w:sz w:val="28"/>
          <w:szCs w:val="28"/>
        </w:rPr>
        <w:t>, who talked</w:t>
      </w:r>
      <w:r w:rsidR="00F61723">
        <w:rPr>
          <w:sz w:val="28"/>
          <w:szCs w:val="28"/>
        </w:rPr>
        <w:t xml:space="preserve"> about his own experience of Mental Health and how physical activiti</w:t>
      </w:r>
      <w:r>
        <w:rPr>
          <w:sz w:val="28"/>
          <w:szCs w:val="28"/>
        </w:rPr>
        <w:t>es supported his recovery.  He went on to talk about, starting with w</w:t>
      </w:r>
      <w:r w:rsidR="00F61723">
        <w:rPr>
          <w:sz w:val="28"/>
          <w:szCs w:val="28"/>
        </w:rPr>
        <w:t xml:space="preserve">alking to </w:t>
      </w:r>
      <w:r>
        <w:rPr>
          <w:sz w:val="28"/>
          <w:szCs w:val="28"/>
        </w:rPr>
        <w:t xml:space="preserve">then </w:t>
      </w:r>
      <w:r w:rsidR="00F61723">
        <w:rPr>
          <w:sz w:val="28"/>
          <w:szCs w:val="28"/>
        </w:rPr>
        <w:t>rowing across the Atlantic Ocean from the Canary Islands to Antigua.</w:t>
      </w:r>
    </w:p>
    <w:p w14:paraId="0178B288" w14:textId="77777777" w:rsidR="00782B60" w:rsidRDefault="00782B60" w:rsidP="00782B60">
      <w:pPr>
        <w:spacing w:after="0" w:line="240" w:lineRule="auto"/>
        <w:rPr>
          <w:sz w:val="28"/>
          <w:szCs w:val="28"/>
        </w:rPr>
      </w:pPr>
    </w:p>
    <w:p w14:paraId="0E65B764" w14:textId="6B217866" w:rsidR="00782B60" w:rsidRPr="001E4DC0" w:rsidRDefault="00A175C5" w:rsidP="001E4DC0">
      <w:pPr>
        <w:pStyle w:val="ListParagraph"/>
        <w:numPr>
          <w:ilvl w:val="0"/>
          <w:numId w:val="7"/>
        </w:numPr>
        <w:spacing w:after="0" w:line="240" w:lineRule="auto"/>
        <w:rPr>
          <w:b/>
          <w:sz w:val="28"/>
          <w:szCs w:val="28"/>
        </w:rPr>
      </w:pPr>
      <w:r>
        <w:rPr>
          <w:b/>
          <w:sz w:val="28"/>
          <w:szCs w:val="28"/>
        </w:rPr>
        <w:t>Formal b</w:t>
      </w:r>
      <w:r w:rsidR="00F61723" w:rsidRPr="001E4DC0">
        <w:rPr>
          <w:b/>
          <w:sz w:val="28"/>
          <w:szCs w:val="28"/>
        </w:rPr>
        <w:t>usiness</w:t>
      </w:r>
      <w:r>
        <w:rPr>
          <w:b/>
          <w:sz w:val="28"/>
          <w:szCs w:val="28"/>
        </w:rPr>
        <w:t xml:space="preserve"> of the meeting</w:t>
      </w:r>
      <w:r w:rsidR="005C50BE" w:rsidRPr="001E4DC0">
        <w:rPr>
          <w:b/>
          <w:sz w:val="28"/>
          <w:szCs w:val="28"/>
        </w:rPr>
        <w:t xml:space="preserve"> </w:t>
      </w:r>
    </w:p>
    <w:p w14:paraId="6F3942B4" w14:textId="77777777" w:rsidR="00753AEA" w:rsidRDefault="00A175C5" w:rsidP="00A175C5">
      <w:pPr>
        <w:spacing w:after="0" w:line="240" w:lineRule="auto"/>
        <w:rPr>
          <w:sz w:val="28"/>
          <w:szCs w:val="28"/>
        </w:rPr>
      </w:pPr>
      <w:r>
        <w:rPr>
          <w:sz w:val="28"/>
          <w:szCs w:val="28"/>
        </w:rPr>
        <w:t>The Notice of Meeting (the ‘Notice’) dated 19 December 2019 was taken as read.  The Chair invited questions from members on the Statement of Accounts or any other ordinary business of the meeting.</w:t>
      </w:r>
      <w:r>
        <w:rPr>
          <w:sz w:val="28"/>
          <w:szCs w:val="28"/>
        </w:rPr>
        <w:br/>
      </w:r>
      <w:r>
        <w:rPr>
          <w:sz w:val="28"/>
          <w:szCs w:val="28"/>
        </w:rPr>
        <w:br/>
        <w:t xml:space="preserve">The Chair proposed that all resolutions as set out in the Notice be put to vote on a poll.  </w:t>
      </w:r>
      <w:r w:rsidR="00753AEA">
        <w:rPr>
          <w:sz w:val="28"/>
          <w:szCs w:val="28"/>
        </w:rPr>
        <w:t>In accordance with the Articles of Association, the results of the poll are set out below:</w:t>
      </w:r>
      <w:r>
        <w:rPr>
          <w:sz w:val="28"/>
          <w:szCs w:val="28"/>
        </w:rPr>
        <w:br/>
      </w:r>
      <w:r>
        <w:rPr>
          <w:sz w:val="28"/>
          <w:szCs w:val="28"/>
        </w:rPr>
        <w:br/>
      </w:r>
    </w:p>
    <w:tbl>
      <w:tblPr>
        <w:tblW w:w="0" w:type="auto"/>
        <w:tblInd w:w="1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20"/>
        <w:gridCol w:w="1093"/>
        <w:gridCol w:w="990"/>
        <w:gridCol w:w="1181"/>
        <w:gridCol w:w="992"/>
      </w:tblGrid>
      <w:tr w:rsidR="00753AEA" w:rsidRPr="00753AEA" w14:paraId="70C46542" w14:textId="77777777" w:rsidTr="001F4B68">
        <w:tc>
          <w:tcPr>
            <w:tcW w:w="4820" w:type="dxa"/>
            <w:shd w:val="clear" w:color="auto" w:fill="auto"/>
          </w:tcPr>
          <w:p w14:paraId="02C0F4C2" w14:textId="77777777" w:rsidR="00753AEA" w:rsidRPr="00753AEA" w:rsidRDefault="00753AEA" w:rsidP="00753AEA">
            <w:pPr>
              <w:spacing w:after="0" w:line="240" w:lineRule="auto"/>
              <w:rPr>
                <w:b/>
                <w:sz w:val="28"/>
                <w:szCs w:val="28"/>
                <w:lang w:bidi="en-US"/>
              </w:rPr>
            </w:pPr>
            <w:r w:rsidRPr="00753AEA">
              <w:rPr>
                <w:b/>
                <w:sz w:val="28"/>
                <w:szCs w:val="28"/>
                <w:lang w:bidi="en-US"/>
              </w:rPr>
              <w:t>Resolutions</w:t>
            </w:r>
          </w:p>
        </w:tc>
        <w:tc>
          <w:tcPr>
            <w:tcW w:w="1093" w:type="dxa"/>
            <w:shd w:val="clear" w:color="auto" w:fill="auto"/>
          </w:tcPr>
          <w:p w14:paraId="3F7A6E00" w14:textId="77777777" w:rsidR="00753AEA" w:rsidRPr="00753AEA" w:rsidRDefault="00753AEA" w:rsidP="00753AEA">
            <w:pPr>
              <w:spacing w:after="0" w:line="240" w:lineRule="auto"/>
              <w:rPr>
                <w:b/>
                <w:sz w:val="28"/>
                <w:szCs w:val="28"/>
                <w:lang w:bidi="en-US"/>
              </w:rPr>
            </w:pPr>
            <w:r w:rsidRPr="00753AEA">
              <w:rPr>
                <w:b/>
                <w:sz w:val="28"/>
                <w:szCs w:val="28"/>
                <w:lang w:bidi="en-US"/>
              </w:rPr>
              <w:t>Votes For</w:t>
            </w:r>
          </w:p>
        </w:tc>
        <w:tc>
          <w:tcPr>
            <w:tcW w:w="990" w:type="dxa"/>
            <w:shd w:val="clear" w:color="auto" w:fill="auto"/>
          </w:tcPr>
          <w:p w14:paraId="56DAC055" w14:textId="77777777" w:rsidR="00753AEA" w:rsidRPr="00753AEA" w:rsidRDefault="00753AEA" w:rsidP="00753AEA">
            <w:pPr>
              <w:spacing w:after="0" w:line="240" w:lineRule="auto"/>
              <w:rPr>
                <w:b/>
                <w:sz w:val="28"/>
                <w:szCs w:val="28"/>
                <w:lang w:bidi="en-US"/>
              </w:rPr>
            </w:pPr>
            <w:r w:rsidRPr="00753AEA">
              <w:rPr>
                <w:b/>
                <w:sz w:val="28"/>
                <w:szCs w:val="28"/>
                <w:lang w:bidi="en-US"/>
              </w:rPr>
              <w:t>%</w:t>
            </w:r>
          </w:p>
        </w:tc>
        <w:tc>
          <w:tcPr>
            <w:tcW w:w="1181" w:type="dxa"/>
            <w:shd w:val="clear" w:color="auto" w:fill="auto"/>
          </w:tcPr>
          <w:p w14:paraId="21114E8E" w14:textId="77777777" w:rsidR="00753AEA" w:rsidRPr="00753AEA" w:rsidRDefault="00753AEA" w:rsidP="00753AEA">
            <w:pPr>
              <w:spacing w:after="0" w:line="240" w:lineRule="auto"/>
              <w:rPr>
                <w:b/>
                <w:sz w:val="28"/>
                <w:szCs w:val="28"/>
                <w:lang w:bidi="en-US"/>
              </w:rPr>
            </w:pPr>
            <w:r w:rsidRPr="00753AEA">
              <w:rPr>
                <w:b/>
                <w:sz w:val="28"/>
                <w:szCs w:val="28"/>
                <w:lang w:bidi="en-US"/>
              </w:rPr>
              <w:t>Votes Against</w:t>
            </w:r>
          </w:p>
        </w:tc>
        <w:tc>
          <w:tcPr>
            <w:tcW w:w="992" w:type="dxa"/>
            <w:shd w:val="clear" w:color="auto" w:fill="auto"/>
          </w:tcPr>
          <w:p w14:paraId="2FFF509D" w14:textId="77777777" w:rsidR="00753AEA" w:rsidRPr="00753AEA" w:rsidRDefault="00753AEA" w:rsidP="00753AEA">
            <w:pPr>
              <w:spacing w:after="0" w:line="240" w:lineRule="auto"/>
              <w:rPr>
                <w:b/>
                <w:sz w:val="28"/>
                <w:szCs w:val="28"/>
                <w:lang w:bidi="en-US"/>
              </w:rPr>
            </w:pPr>
            <w:r w:rsidRPr="00753AEA">
              <w:rPr>
                <w:b/>
                <w:sz w:val="28"/>
                <w:szCs w:val="28"/>
                <w:lang w:bidi="en-US"/>
              </w:rPr>
              <w:t>%</w:t>
            </w:r>
          </w:p>
        </w:tc>
      </w:tr>
      <w:tr w:rsidR="00753AEA" w:rsidRPr="00753AEA" w14:paraId="5ECB1F9B" w14:textId="77777777" w:rsidTr="001F4B68">
        <w:tc>
          <w:tcPr>
            <w:tcW w:w="4820" w:type="dxa"/>
            <w:shd w:val="clear" w:color="auto" w:fill="auto"/>
          </w:tcPr>
          <w:p w14:paraId="39E46FC6" w14:textId="7191E559" w:rsidR="00753AEA" w:rsidRPr="00753AEA" w:rsidRDefault="00753AEA" w:rsidP="00376591">
            <w:pPr>
              <w:spacing w:after="0" w:line="240" w:lineRule="auto"/>
              <w:rPr>
                <w:sz w:val="28"/>
                <w:szCs w:val="28"/>
                <w:lang w:bidi="en-US"/>
              </w:rPr>
            </w:pPr>
            <w:r w:rsidRPr="00753AEA">
              <w:rPr>
                <w:sz w:val="28"/>
                <w:szCs w:val="28"/>
                <w:lang w:bidi="en-US"/>
              </w:rPr>
              <w:t>Re-election of Paul Ronald</w:t>
            </w:r>
          </w:p>
        </w:tc>
        <w:tc>
          <w:tcPr>
            <w:tcW w:w="1093" w:type="dxa"/>
            <w:shd w:val="clear" w:color="auto" w:fill="auto"/>
          </w:tcPr>
          <w:p w14:paraId="0BA0C06C" w14:textId="77777777" w:rsidR="00753AEA" w:rsidRPr="00753AEA" w:rsidRDefault="00753AEA" w:rsidP="00753AEA">
            <w:pPr>
              <w:spacing w:after="0" w:line="240" w:lineRule="auto"/>
              <w:rPr>
                <w:sz w:val="28"/>
                <w:szCs w:val="28"/>
                <w:lang w:bidi="en-US"/>
              </w:rPr>
            </w:pPr>
            <w:r w:rsidRPr="00753AEA">
              <w:rPr>
                <w:sz w:val="28"/>
                <w:szCs w:val="28"/>
                <w:lang w:bidi="en-US"/>
              </w:rPr>
              <w:t>10</w:t>
            </w:r>
          </w:p>
        </w:tc>
        <w:tc>
          <w:tcPr>
            <w:tcW w:w="990" w:type="dxa"/>
            <w:shd w:val="clear" w:color="auto" w:fill="auto"/>
          </w:tcPr>
          <w:p w14:paraId="31029945" w14:textId="77777777" w:rsidR="00753AEA" w:rsidRPr="00753AEA" w:rsidRDefault="00753AEA" w:rsidP="00753AEA">
            <w:pPr>
              <w:spacing w:after="0" w:line="240" w:lineRule="auto"/>
              <w:rPr>
                <w:sz w:val="28"/>
                <w:szCs w:val="28"/>
                <w:lang w:bidi="en-US"/>
              </w:rPr>
            </w:pPr>
            <w:r w:rsidRPr="00753AEA">
              <w:rPr>
                <w:sz w:val="28"/>
                <w:szCs w:val="28"/>
                <w:lang w:bidi="en-US"/>
              </w:rPr>
              <w:t>91%</w:t>
            </w:r>
          </w:p>
        </w:tc>
        <w:tc>
          <w:tcPr>
            <w:tcW w:w="1181" w:type="dxa"/>
            <w:shd w:val="clear" w:color="auto" w:fill="auto"/>
          </w:tcPr>
          <w:p w14:paraId="4BBEC215" w14:textId="77777777" w:rsidR="00753AEA" w:rsidRPr="00753AEA" w:rsidRDefault="00753AEA" w:rsidP="00753AEA">
            <w:pPr>
              <w:spacing w:after="0" w:line="240" w:lineRule="auto"/>
              <w:rPr>
                <w:sz w:val="28"/>
                <w:szCs w:val="28"/>
                <w:lang w:bidi="en-US"/>
              </w:rPr>
            </w:pPr>
            <w:r w:rsidRPr="00753AEA">
              <w:rPr>
                <w:sz w:val="28"/>
                <w:szCs w:val="28"/>
                <w:lang w:bidi="en-US"/>
              </w:rPr>
              <w:t>1</w:t>
            </w:r>
          </w:p>
        </w:tc>
        <w:tc>
          <w:tcPr>
            <w:tcW w:w="992" w:type="dxa"/>
            <w:shd w:val="clear" w:color="auto" w:fill="auto"/>
          </w:tcPr>
          <w:p w14:paraId="70288D8C" w14:textId="77777777" w:rsidR="00753AEA" w:rsidRPr="00753AEA" w:rsidRDefault="00753AEA" w:rsidP="00753AEA">
            <w:pPr>
              <w:spacing w:after="0" w:line="240" w:lineRule="auto"/>
              <w:rPr>
                <w:sz w:val="28"/>
                <w:szCs w:val="28"/>
                <w:lang w:bidi="en-US"/>
              </w:rPr>
            </w:pPr>
            <w:r w:rsidRPr="00753AEA">
              <w:rPr>
                <w:sz w:val="28"/>
                <w:szCs w:val="28"/>
                <w:lang w:bidi="en-US"/>
              </w:rPr>
              <w:t>9%</w:t>
            </w:r>
          </w:p>
        </w:tc>
      </w:tr>
      <w:tr w:rsidR="00753AEA" w:rsidRPr="00753AEA" w14:paraId="581E7B05" w14:textId="77777777" w:rsidTr="001F4B68">
        <w:tc>
          <w:tcPr>
            <w:tcW w:w="4820" w:type="dxa"/>
            <w:shd w:val="clear" w:color="auto" w:fill="auto"/>
          </w:tcPr>
          <w:p w14:paraId="57AF1107" w14:textId="05186885" w:rsidR="00753AEA" w:rsidRPr="00753AEA" w:rsidRDefault="00753AEA" w:rsidP="00376591">
            <w:pPr>
              <w:spacing w:after="0" w:line="240" w:lineRule="auto"/>
              <w:rPr>
                <w:sz w:val="28"/>
                <w:szCs w:val="28"/>
                <w:lang w:bidi="en-US"/>
              </w:rPr>
            </w:pPr>
            <w:r w:rsidRPr="00753AEA">
              <w:rPr>
                <w:sz w:val="28"/>
                <w:szCs w:val="28"/>
                <w:lang w:bidi="en-US"/>
              </w:rPr>
              <w:t>Re-election of Rose Beynon</w:t>
            </w:r>
          </w:p>
        </w:tc>
        <w:tc>
          <w:tcPr>
            <w:tcW w:w="1093" w:type="dxa"/>
            <w:shd w:val="clear" w:color="auto" w:fill="auto"/>
          </w:tcPr>
          <w:p w14:paraId="722D0C56" w14:textId="77777777" w:rsidR="00753AEA" w:rsidRPr="00753AEA" w:rsidRDefault="00753AEA" w:rsidP="00753AEA">
            <w:pPr>
              <w:spacing w:after="0" w:line="240" w:lineRule="auto"/>
              <w:rPr>
                <w:sz w:val="28"/>
                <w:szCs w:val="28"/>
                <w:lang w:bidi="en-US"/>
              </w:rPr>
            </w:pPr>
            <w:r w:rsidRPr="00753AEA">
              <w:rPr>
                <w:sz w:val="28"/>
                <w:szCs w:val="28"/>
                <w:lang w:bidi="en-US"/>
              </w:rPr>
              <w:t>10</w:t>
            </w:r>
          </w:p>
        </w:tc>
        <w:tc>
          <w:tcPr>
            <w:tcW w:w="990" w:type="dxa"/>
            <w:shd w:val="clear" w:color="auto" w:fill="auto"/>
          </w:tcPr>
          <w:p w14:paraId="453F346E" w14:textId="77777777" w:rsidR="00753AEA" w:rsidRPr="00753AEA" w:rsidRDefault="00753AEA" w:rsidP="00753AEA">
            <w:pPr>
              <w:spacing w:after="0" w:line="240" w:lineRule="auto"/>
              <w:rPr>
                <w:sz w:val="28"/>
                <w:szCs w:val="28"/>
              </w:rPr>
            </w:pPr>
            <w:r w:rsidRPr="00753AEA">
              <w:rPr>
                <w:sz w:val="28"/>
                <w:szCs w:val="28"/>
              </w:rPr>
              <w:t>91%</w:t>
            </w:r>
          </w:p>
        </w:tc>
        <w:tc>
          <w:tcPr>
            <w:tcW w:w="1181" w:type="dxa"/>
            <w:shd w:val="clear" w:color="auto" w:fill="auto"/>
          </w:tcPr>
          <w:p w14:paraId="24CB3D19" w14:textId="77777777" w:rsidR="00753AEA" w:rsidRPr="00753AEA" w:rsidRDefault="00753AEA" w:rsidP="00753AEA">
            <w:pPr>
              <w:spacing w:after="0" w:line="240" w:lineRule="auto"/>
              <w:rPr>
                <w:sz w:val="28"/>
                <w:szCs w:val="28"/>
                <w:lang w:bidi="en-US"/>
              </w:rPr>
            </w:pPr>
            <w:r w:rsidRPr="00753AEA">
              <w:rPr>
                <w:sz w:val="28"/>
                <w:szCs w:val="28"/>
                <w:lang w:bidi="en-US"/>
              </w:rPr>
              <w:t>1</w:t>
            </w:r>
          </w:p>
        </w:tc>
        <w:tc>
          <w:tcPr>
            <w:tcW w:w="992" w:type="dxa"/>
            <w:shd w:val="clear" w:color="auto" w:fill="auto"/>
          </w:tcPr>
          <w:p w14:paraId="23F3B975" w14:textId="77777777" w:rsidR="00753AEA" w:rsidRPr="00753AEA" w:rsidRDefault="00753AEA" w:rsidP="00753AEA">
            <w:pPr>
              <w:spacing w:after="0" w:line="240" w:lineRule="auto"/>
              <w:rPr>
                <w:sz w:val="28"/>
                <w:szCs w:val="28"/>
              </w:rPr>
            </w:pPr>
            <w:r w:rsidRPr="00753AEA">
              <w:rPr>
                <w:sz w:val="28"/>
                <w:szCs w:val="28"/>
              </w:rPr>
              <w:t>9%</w:t>
            </w:r>
          </w:p>
        </w:tc>
      </w:tr>
      <w:tr w:rsidR="00753AEA" w:rsidRPr="00753AEA" w14:paraId="624AB473" w14:textId="77777777" w:rsidTr="001F4B68">
        <w:tc>
          <w:tcPr>
            <w:tcW w:w="4820" w:type="dxa"/>
            <w:shd w:val="clear" w:color="auto" w:fill="auto"/>
          </w:tcPr>
          <w:p w14:paraId="6A44FE4B" w14:textId="146E5A0F" w:rsidR="00753AEA" w:rsidRPr="00753AEA" w:rsidRDefault="00753AEA" w:rsidP="00376591">
            <w:pPr>
              <w:spacing w:after="0" w:line="240" w:lineRule="auto"/>
              <w:rPr>
                <w:sz w:val="28"/>
                <w:szCs w:val="28"/>
                <w:lang w:bidi="en-US"/>
              </w:rPr>
            </w:pPr>
            <w:r w:rsidRPr="00753AEA">
              <w:rPr>
                <w:sz w:val="28"/>
                <w:szCs w:val="28"/>
                <w:lang w:bidi="en-US"/>
              </w:rPr>
              <w:t>Election of Shona Davies</w:t>
            </w:r>
          </w:p>
        </w:tc>
        <w:tc>
          <w:tcPr>
            <w:tcW w:w="1093" w:type="dxa"/>
            <w:shd w:val="clear" w:color="auto" w:fill="auto"/>
          </w:tcPr>
          <w:p w14:paraId="73DC83AC" w14:textId="77777777" w:rsidR="00753AEA" w:rsidRPr="00753AEA" w:rsidRDefault="00753AEA" w:rsidP="00753AEA">
            <w:pPr>
              <w:spacing w:after="0" w:line="240" w:lineRule="auto"/>
              <w:rPr>
                <w:sz w:val="28"/>
                <w:szCs w:val="28"/>
              </w:rPr>
            </w:pPr>
            <w:r w:rsidRPr="00753AEA">
              <w:rPr>
                <w:sz w:val="28"/>
                <w:szCs w:val="28"/>
              </w:rPr>
              <w:t>10</w:t>
            </w:r>
          </w:p>
        </w:tc>
        <w:tc>
          <w:tcPr>
            <w:tcW w:w="990" w:type="dxa"/>
            <w:shd w:val="clear" w:color="auto" w:fill="auto"/>
          </w:tcPr>
          <w:p w14:paraId="6DB4440F" w14:textId="77777777" w:rsidR="00753AEA" w:rsidRPr="00753AEA" w:rsidRDefault="00753AEA" w:rsidP="00753AEA">
            <w:pPr>
              <w:spacing w:after="0" w:line="240" w:lineRule="auto"/>
              <w:rPr>
                <w:sz w:val="28"/>
                <w:szCs w:val="28"/>
              </w:rPr>
            </w:pPr>
            <w:r w:rsidRPr="00753AEA">
              <w:rPr>
                <w:sz w:val="28"/>
                <w:szCs w:val="28"/>
              </w:rPr>
              <w:t>91%</w:t>
            </w:r>
          </w:p>
        </w:tc>
        <w:tc>
          <w:tcPr>
            <w:tcW w:w="1181" w:type="dxa"/>
            <w:shd w:val="clear" w:color="auto" w:fill="auto"/>
          </w:tcPr>
          <w:p w14:paraId="37A3E6EA" w14:textId="77777777" w:rsidR="00753AEA" w:rsidRPr="00753AEA" w:rsidRDefault="00753AEA" w:rsidP="00753AEA">
            <w:pPr>
              <w:spacing w:after="0" w:line="240" w:lineRule="auto"/>
              <w:rPr>
                <w:sz w:val="28"/>
                <w:szCs w:val="28"/>
                <w:lang w:bidi="en-US"/>
              </w:rPr>
            </w:pPr>
            <w:r w:rsidRPr="00753AEA">
              <w:rPr>
                <w:sz w:val="28"/>
                <w:szCs w:val="28"/>
                <w:lang w:bidi="en-US"/>
              </w:rPr>
              <w:t>1</w:t>
            </w:r>
          </w:p>
        </w:tc>
        <w:tc>
          <w:tcPr>
            <w:tcW w:w="992" w:type="dxa"/>
            <w:shd w:val="clear" w:color="auto" w:fill="auto"/>
          </w:tcPr>
          <w:p w14:paraId="25DE7567" w14:textId="77777777" w:rsidR="00753AEA" w:rsidRPr="00753AEA" w:rsidRDefault="00753AEA" w:rsidP="00753AEA">
            <w:pPr>
              <w:spacing w:after="0" w:line="240" w:lineRule="auto"/>
              <w:rPr>
                <w:sz w:val="28"/>
                <w:szCs w:val="28"/>
              </w:rPr>
            </w:pPr>
            <w:r w:rsidRPr="00753AEA">
              <w:rPr>
                <w:sz w:val="28"/>
                <w:szCs w:val="28"/>
              </w:rPr>
              <w:t>9%</w:t>
            </w:r>
          </w:p>
        </w:tc>
      </w:tr>
      <w:tr w:rsidR="00753AEA" w:rsidRPr="00753AEA" w14:paraId="5EAB9232" w14:textId="77777777" w:rsidTr="001F4B68">
        <w:tc>
          <w:tcPr>
            <w:tcW w:w="4820" w:type="dxa"/>
            <w:shd w:val="clear" w:color="auto" w:fill="auto"/>
          </w:tcPr>
          <w:p w14:paraId="1113B684" w14:textId="6881BD93" w:rsidR="00753AEA" w:rsidRPr="00753AEA" w:rsidRDefault="00753AEA" w:rsidP="00376591">
            <w:pPr>
              <w:spacing w:after="0" w:line="240" w:lineRule="auto"/>
              <w:rPr>
                <w:sz w:val="28"/>
                <w:szCs w:val="28"/>
                <w:lang w:bidi="en-US"/>
              </w:rPr>
            </w:pPr>
            <w:r w:rsidRPr="00753AEA">
              <w:rPr>
                <w:sz w:val="28"/>
                <w:szCs w:val="28"/>
                <w:lang w:bidi="en-US"/>
              </w:rPr>
              <w:t>Election of Narcis Balalau</w:t>
            </w:r>
          </w:p>
        </w:tc>
        <w:tc>
          <w:tcPr>
            <w:tcW w:w="1093" w:type="dxa"/>
            <w:shd w:val="clear" w:color="auto" w:fill="auto"/>
          </w:tcPr>
          <w:p w14:paraId="3C4D93E2" w14:textId="77777777" w:rsidR="00753AEA" w:rsidRPr="00753AEA" w:rsidRDefault="00753AEA" w:rsidP="00753AEA">
            <w:pPr>
              <w:spacing w:after="0" w:line="240" w:lineRule="auto"/>
              <w:rPr>
                <w:sz w:val="28"/>
                <w:szCs w:val="28"/>
              </w:rPr>
            </w:pPr>
            <w:r w:rsidRPr="00753AEA">
              <w:rPr>
                <w:sz w:val="28"/>
                <w:szCs w:val="28"/>
              </w:rPr>
              <w:t>10</w:t>
            </w:r>
          </w:p>
        </w:tc>
        <w:tc>
          <w:tcPr>
            <w:tcW w:w="990" w:type="dxa"/>
            <w:shd w:val="clear" w:color="auto" w:fill="auto"/>
          </w:tcPr>
          <w:p w14:paraId="072F2C35" w14:textId="77777777" w:rsidR="00753AEA" w:rsidRPr="00753AEA" w:rsidRDefault="00753AEA" w:rsidP="00753AEA">
            <w:pPr>
              <w:spacing w:after="0" w:line="240" w:lineRule="auto"/>
              <w:rPr>
                <w:sz w:val="28"/>
                <w:szCs w:val="28"/>
              </w:rPr>
            </w:pPr>
            <w:r w:rsidRPr="00753AEA">
              <w:rPr>
                <w:sz w:val="28"/>
                <w:szCs w:val="28"/>
              </w:rPr>
              <w:t>91%</w:t>
            </w:r>
          </w:p>
        </w:tc>
        <w:tc>
          <w:tcPr>
            <w:tcW w:w="1181" w:type="dxa"/>
            <w:shd w:val="clear" w:color="auto" w:fill="auto"/>
          </w:tcPr>
          <w:p w14:paraId="37BF9E55" w14:textId="77777777" w:rsidR="00753AEA" w:rsidRPr="00753AEA" w:rsidRDefault="00753AEA" w:rsidP="00753AEA">
            <w:pPr>
              <w:spacing w:after="0" w:line="240" w:lineRule="auto"/>
              <w:rPr>
                <w:sz w:val="28"/>
                <w:szCs w:val="28"/>
                <w:lang w:bidi="en-US"/>
              </w:rPr>
            </w:pPr>
            <w:r w:rsidRPr="00753AEA">
              <w:rPr>
                <w:sz w:val="28"/>
                <w:szCs w:val="28"/>
                <w:lang w:bidi="en-US"/>
              </w:rPr>
              <w:t>1</w:t>
            </w:r>
          </w:p>
        </w:tc>
        <w:tc>
          <w:tcPr>
            <w:tcW w:w="992" w:type="dxa"/>
            <w:shd w:val="clear" w:color="auto" w:fill="auto"/>
          </w:tcPr>
          <w:p w14:paraId="4D29FBBE" w14:textId="77777777" w:rsidR="00753AEA" w:rsidRPr="00753AEA" w:rsidRDefault="00753AEA" w:rsidP="00753AEA">
            <w:pPr>
              <w:spacing w:after="0" w:line="240" w:lineRule="auto"/>
              <w:rPr>
                <w:sz w:val="28"/>
                <w:szCs w:val="28"/>
              </w:rPr>
            </w:pPr>
            <w:r w:rsidRPr="00753AEA">
              <w:rPr>
                <w:sz w:val="28"/>
                <w:szCs w:val="28"/>
              </w:rPr>
              <w:t>9%</w:t>
            </w:r>
          </w:p>
        </w:tc>
      </w:tr>
      <w:tr w:rsidR="00753AEA" w:rsidRPr="00753AEA" w14:paraId="50920016" w14:textId="77777777" w:rsidTr="001F4B68">
        <w:tc>
          <w:tcPr>
            <w:tcW w:w="4820" w:type="dxa"/>
            <w:shd w:val="clear" w:color="auto" w:fill="auto"/>
          </w:tcPr>
          <w:p w14:paraId="6636D88E" w14:textId="54529F38" w:rsidR="00753AEA" w:rsidRPr="00753AEA" w:rsidRDefault="00753AEA" w:rsidP="00376591">
            <w:pPr>
              <w:spacing w:after="0" w:line="240" w:lineRule="auto"/>
              <w:rPr>
                <w:sz w:val="28"/>
                <w:szCs w:val="28"/>
                <w:lang w:bidi="en-US"/>
              </w:rPr>
            </w:pPr>
            <w:r w:rsidRPr="00753AEA">
              <w:rPr>
                <w:sz w:val="28"/>
                <w:szCs w:val="28"/>
                <w:lang w:bidi="en-US"/>
              </w:rPr>
              <w:t>Election of Ian Callaghan</w:t>
            </w:r>
          </w:p>
        </w:tc>
        <w:tc>
          <w:tcPr>
            <w:tcW w:w="1093" w:type="dxa"/>
            <w:shd w:val="clear" w:color="auto" w:fill="auto"/>
          </w:tcPr>
          <w:p w14:paraId="611EB931" w14:textId="77777777" w:rsidR="00753AEA" w:rsidRPr="00753AEA" w:rsidRDefault="00753AEA" w:rsidP="00753AEA">
            <w:pPr>
              <w:spacing w:after="0" w:line="240" w:lineRule="auto"/>
              <w:rPr>
                <w:sz w:val="28"/>
                <w:szCs w:val="28"/>
              </w:rPr>
            </w:pPr>
            <w:r w:rsidRPr="00753AEA">
              <w:rPr>
                <w:sz w:val="28"/>
                <w:szCs w:val="28"/>
              </w:rPr>
              <w:t>10</w:t>
            </w:r>
          </w:p>
        </w:tc>
        <w:tc>
          <w:tcPr>
            <w:tcW w:w="990" w:type="dxa"/>
            <w:shd w:val="clear" w:color="auto" w:fill="auto"/>
          </w:tcPr>
          <w:p w14:paraId="72B3856F" w14:textId="77777777" w:rsidR="00753AEA" w:rsidRPr="00753AEA" w:rsidRDefault="00753AEA" w:rsidP="00753AEA">
            <w:pPr>
              <w:spacing w:after="0" w:line="240" w:lineRule="auto"/>
              <w:rPr>
                <w:sz w:val="28"/>
                <w:szCs w:val="28"/>
              </w:rPr>
            </w:pPr>
            <w:r w:rsidRPr="00753AEA">
              <w:rPr>
                <w:sz w:val="28"/>
                <w:szCs w:val="28"/>
              </w:rPr>
              <w:t>91%</w:t>
            </w:r>
          </w:p>
        </w:tc>
        <w:tc>
          <w:tcPr>
            <w:tcW w:w="1181" w:type="dxa"/>
            <w:shd w:val="clear" w:color="auto" w:fill="auto"/>
          </w:tcPr>
          <w:p w14:paraId="6C12DE18" w14:textId="77777777" w:rsidR="00753AEA" w:rsidRPr="00753AEA" w:rsidRDefault="00753AEA" w:rsidP="00753AEA">
            <w:pPr>
              <w:spacing w:after="0" w:line="240" w:lineRule="auto"/>
              <w:rPr>
                <w:sz w:val="28"/>
                <w:szCs w:val="28"/>
                <w:lang w:bidi="en-US"/>
              </w:rPr>
            </w:pPr>
            <w:r w:rsidRPr="00753AEA">
              <w:rPr>
                <w:sz w:val="28"/>
                <w:szCs w:val="28"/>
                <w:lang w:bidi="en-US"/>
              </w:rPr>
              <w:t>1</w:t>
            </w:r>
          </w:p>
        </w:tc>
        <w:tc>
          <w:tcPr>
            <w:tcW w:w="992" w:type="dxa"/>
            <w:shd w:val="clear" w:color="auto" w:fill="auto"/>
          </w:tcPr>
          <w:p w14:paraId="2ADF38C7" w14:textId="77777777" w:rsidR="00753AEA" w:rsidRPr="00753AEA" w:rsidRDefault="00753AEA" w:rsidP="00753AEA">
            <w:pPr>
              <w:spacing w:after="0" w:line="240" w:lineRule="auto"/>
              <w:rPr>
                <w:sz w:val="28"/>
                <w:szCs w:val="28"/>
              </w:rPr>
            </w:pPr>
            <w:r w:rsidRPr="00753AEA">
              <w:rPr>
                <w:sz w:val="28"/>
                <w:szCs w:val="28"/>
              </w:rPr>
              <w:t>9%</w:t>
            </w:r>
          </w:p>
        </w:tc>
      </w:tr>
      <w:tr w:rsidR="00753AEA" w:rsidRPr="00753AEA" w14:paraId="32E28859" w14:textId="77777777" w:rsidTr="001F4B68">
        <w:tc>
          <w:tcPr>
            <w:tcW w:w="4820" w:type="dxa"/>
            <w:shd w:val="clear" w:color="auto" w:fill="auto"/>
          </w:tcPr>
          <w:p w14:paraId="620A8F79" w14:textId="00B319FD" w:rsidR="00753AEA" w:rsidRPr="00753AEA" w:rsidRDefault="00753AEA" w:rsidP="00376591">
            <w:pPr>
              <w:spacing w:after="0" w:line="240" w:lineRule="auto"/>
              <w:rPr>
                <w:sz w:val="28"/>
                <w:szCs w:val="28"/>
                <w:lang w:bidi="en-US"/>
              </w:rPr>
            </w:pPr>
            <w:r w:rsidRPr="00753AEA">
              <w:rPr>
                <w:sz w:val="28"/>
                <w:szCs w:val="28"/>
                <w:lang w:bidi="en-US"/>
              </w:rPr>
              <w:t>Election of Isaac Kenyon</w:t>
            </w:r>
          </w:p>
        </w:tc>
        <w:tc>
          <w:tcPr>
            <w:tcW w:w="1093" w:type="dxa"/>
            <w:shd w:val="clear" w:color="auto" w:fill="auto"/>
          </w:tcPr>
          <w:p w14:paraId="4A2EF551" w14:textId="77777777" w:rsidR="00753AEA" w:rsidRPr="00753AEA" w:rsidRDefault="00753AEA" w:rsidP="00753AEA">
            <w:pPr>
              <w:spacing w:after="0" w:line="240" w:lineRule="auto"/>
              <w:rPr>
                <w:sz w:val="28"/>
                <w:szCs w:val="28"/>
              </w:rPr>
            </w:pPr>
            <w:r w:rsidRPr="00753AEA">
              <w:rPr>
                <w:sz w:val="28"/>
                <w:szCs w:val="28"/>
              </w:rPr>
              <w:t>10</w:t>
            </w:r>
          </w:p>
        </w:tc>
        <w:tc>
          <w:tcPr>
            <w:tcW w:w="990" w:type="dxa"/>
            <w:shd w:val="clear" w:color="auto" w:fill="auto"/>
          </w:tcPr>
          <w:p w14:paraId="0685EE89" w14:textId="77777777" w:rsidR="00753AEA" w:rsidRPr="00753AEA" w:rsidRDefault="00753AEA" w:rsidP="00753AEA">
            <w:pPr>
              <w:spacing w:after="0" w:line="240" w:lineRule="auto"/>
              <w:rPr>
                <w:sz w:val="28"/>
                <w:szCs w:val="28"/>
              </w:rPr>
            </w:pPr>
            <w:r w:rsidRPr="00753AEA">
              <w:rPr>
                <w:sz w:val="28"/>
                <w:szCs w:val="28"/>
              </w:rPr>
              <w:t>91%</w:t>
            </w:r>
          </w:p>
        </w:tc>
        <w:tc>
          <w:tcPr>
            <w:tcW w:w="1181" w:type="dxa"/>
            <w:shd w:val="clear" w:color="auto" w:fill="auto"/>
          </w:tcPr>
          <w:p w14:paraId="5B1CA388" w14:textId="77777777" w:rsidR="00753AEA" w:rsidRPr="00753AEA" w:rsidRDefault="00753AEA" w:rsidP="00753AEA">
            <w:pPr>
              <w:spacing w:after="0" w:line="240" w:lineRule="auto"/>
              <w:rPr>
                <w:sz w:val="28"/>
                <w:szCs w:val="28"/>
                <w:lang w:bidi="en-US"/>
              </w:rPr>
            </w:pPr>
            <w:r w:rsidRPr="00753AEA">
              <w:rPr>
                <w:sz w:val="28"/>
                <w:szCs w:val="28"/>
                <w:lang w:bidi="en-US"/>
              </w:rPr>
              <w:t>1</w:t>
            </w:r>
          </w:p>
        </w:tc>
        <w:tc>
          <w:tcPr>
            <w:tcW w:w="992" w:type="dxa"/>
            <w:shd w:val="clear" w:color="auto" w:fill="auto"/>
          </w:tcPr>
          <w:p w14:paraId="74BA8739" w14:textId="77777777" w:rsidR="00753AEA" w:rsidRPr="00753AEA" w:rsidRDefault="00753AEA" w:rsidP="00753AEA">
            <w:pPr>
              <w:spacing w:after="0" w:line="240" w:lineRule="auto"/>
              <w:rPr>
                <w:sz w:val="28"/>
                <w:szCs w:val="28"/>
              </w:rPr>
            </w:pPr>
            <w:r w:rsidRPr="00753AEA">
              <w:rPr>
                <w:sz w:val="28"/>
                <w:szCs w:val="28"/>
              </w:rPr>
              <w:t>9%</w:t>
            </w:r>
          </w:p>
        </w:tc>
      </w:tr>
      <w:tr w:rsidR="00753AEA" w:rsidRPr="00753AEA" w14:paraId="0472E706" w14:textId="77777777" w:rsidTr="001F4B68">
        <w:tc>
          <w:tcPr>
            <w:tcW w:w="4820" w:type="dxa"/>
            <w:shd w:val="clear" w:color="auto" w:fill="auto"/>
          </w:tcPr>
          <w:p w14:paraId="007D275A" w14:textId="71F8AEF0" w:rsidR="00753AEA" w:rsidRPr="00753AEA" w:rsidRDefault="00753AEA" w:rsidP="00376591">
            <w:pPr>
              <w:spacing w:after="0" w:line="240" w:lineRule="auto"/>
              <w:rPr>
                <w:sz w:val="28"/>
                <w:szCs w:val="28"/>
                <w:lang w:bidi="en-US"/>
              </w:rPr>
            </w:pPr>
            <w:r w:rsidRPr="00753AEA">
              <w:rPr>
                <w:sz w:val="28"/>
                <w:szCs w:val="28"/>
                <w:lang w:bidi="en-US"/>
              </w:rPr>
              <w:t>Election of Dominic Mahabir</w:t>
            </w:r>
          </w:p>
        </w:tc>
        <w:tc>
          <w:tcPr>
            <w:tcW w:w="1093" w:type="dxa"/>
            <w:shd w:val="clear" w:color="auto" w:fill="auto"/>
          </w:tcPr>
          <w:p w14:paraId="5C5B503B" w14:textId="77777777" w:rsidR="00753AEA" w:rsidRPr="00753AEA" w:rsidRDefault="00753AEA" w:rsidP="00753AEA">
            <w:pPr>
              <w:spacing w:after="0" w:line="240" w:lineRule="auto"/>
              <w:rPr>
                <w:sz w:val="28"/>
                <w:szCs w:val="28"/>
              </w:rPr>
            </w:pPr>
            <w:r w:rsidRPr="00753AEA">
              <w:rPr>
                <w:sz w:val="28"/>
                <w:szCs w:val="28"/>
              </w:rPr>
              <w:t>10</w:t>
            </w:r>
          </w:p>
        </w:tc>
        <w:tc>
          <w:tcPr>
            <w:tcW w:w="990" w:type="dxa"/>
            <w:shd w:val="clear" w:color="auto" w:fill="auto"/>
          </w:tcPr>
          <w:p w14:paraId="3621CB8A" w14:textId="77777777" w:rsidR="00753AEA" w:rsidRPr="00753AEA" w:rsidRDefault="00753AEA" w:rsidP="00753AEA">
            <w:pPr>
              <w:spacing w:after="0" w:line="240" w:lineRule="auto"/>
              <w:rPr>
                <w:sz w:val="28"/>
                <w:szCs w:val="28"/>
              </w:rPr>
            </w:pPr>
            <w:r w:rsidRPr="00753AEA">
              <w:rPr>
                <w:sz w:val="28"/>
                <w:szCs w:val="28"/>
              </w:rPr>
              <w:t>91%</w:t>
            </w:r>
          </w:p>
        </w:tc>
        <w:tc>
          <w:tcPr>
            <w:tcW w:w="1181" w:type="dxa"/>
            <w:shd w:val="clear" w:color="auto" w:fill="auto"/>
          </w:tcPr>
          <w:p w14:paraId="498A45D9" w14:textId="77777777" w:rsidR="00753AEA" w:rsidRPr="00753AEA" w:rsidRDefault="00753AEA" w:rsidP="00753AEA">
            <w:pPr>
              <w:spacing w:after="0" w:line="240" w:lineRule="auto"/>
              <w:rPr>
                <w:sz w:val="28"/>
                <w:szCs w:val="28"/>
                <w:lang w:bidi="en-US"/>
              </w:rPr>
            </w:pPr>
            <w:r w:rsidRPr="00753AEA">
              <w:rPr>
                <w:sz w:val="28"/>
                <w:szCs w:val="28"/>
                <w:lang w:bidi="en-US"/>
              </w:rPr>
              <w:t>1</w:t>
            </w:r>
          </w:p>
        </w:tc>
        <w:tc>
          <w:tcPr>
            <w:tcW w:w="992" w:type="dxa"/>
            <w:shd w:val="clear" w:color="auto" w:fill="auto"/>
          </w:tcPr>
          <w:p w14:paraId="58A67211" w14:textId="77777777" w:rsidR="00753AEA" w:rsidRPr="00753AEA" w:rsidRDefault="00753AEA" w:rsidP="00753AEA">
            <w:pPr>
              <w:spacing w:after="0" w:line="240" w:lineRule="auto"/>
              <w:rPr>
                <w:sz w:val="28"/>
                <w:szCs w:val="28"/>
              </w:rPr>
            </w:pPr>
            <w:r w:rsidRPr="00753AEA">
              <w:rPr>
                <w:sz w:val="28"/>
                <w:szCs w:val="28"/>
              </w:rPr>
              <w:t>9%</w:t>
            </w:r>
          </w:p>
        </w:tc>
      </w:tr>
      <w:tr w:rsidR="00753AEA" w:rsidRPr="00753AEA" w14:paraId="4F58D920" w14:textId="77777777" w:rsidTr="001F4B68">
        <w:tc>
          <w:tcPr>
            <w:tcW w:w="4820" w:type="dxa"/>
            <w:shd w:val="clear" w:color="auto" w:fill="auto"/>
          </w:tcPr>
          <w:p w14:paraId="1CF9D073" w14:textId="6C5C1796" w:rsidR="00753AEA" w:rsidRPr="00753AEA" w:rsidRDefault="00753AEA" w:rsidP="00376591">
            <w:pPr>
              <w:spacing w:after="0" w:line="240" w:lineRule="auto"/>
              <w:rPr>
                <w:sz w:val="28"/>
                <w:szCs w:val="28"/>
                <w:lang w:bidi="en-US"/>
              </w:rPr>
            </w:pPr>
            <w:r w:rsidRPr="00753AEA">
              <w:rPr>
                <w:sz w:val="28"/>
                <w:szCs w:val="28"/>
                <w:lang w:bidi="en-US"/>
              </w:rPr>
              <w:t>Election of Sandy-lee Connolly</w:t>
            </w:r>
          </w:p>
        </w:tc>
        <w:tc>
          <w:tcPr>
            <w:tcW w:w="1093" w:type="dxa"/>
            <w:shd w:val="clear" w:color="auto" w:fill="auto"/>
          </w:tcPr>
          <w:p w14:paraId="36BE99EE" w14:textId="77777777" w:rsidR="00753AEA" w:rsidRPr="00753AEA" w:rsidRDefault="00753AEA" w:rsidP="00753AEA">
            <w:pPr>
              <w:spacing w:after="0" w:line="240" w:lineRule="auto"/>
              <w:rPr>
                <w:sz w:val="28"/>
                <w:szCs w:val="28"/>
              </w:rPr>
            </w:pPr>
            <w:r w:rsidRPr="00753AEA">
              <w:rPr>
                <w:sz w:val="28"/>
                <w:szCs w:val="28"/>
              </w:rPr>
              <w:t>10</w:t>
            </w:r>
          </w:p>
        </w:tc>
        <w:tc>
          <w:tcPr>
            <w:tcW w:w="990" w:type="dxa"/>
            <w:shd w:val="clear" w:color="auto" w:fill="auto"/>
          </w:tcPr>
          <w:p w14:paraId="4924043F" w14:textId="77777777" w:rsidR="00753AEA" w:rsidRPr="00753AEA" w:rsidRDefault="00753AEA" w:rsidP="00753AEA">
            <w:pPr>
              <w:spacing w:after="0" w:line="240" w:lineRule="auto"/>
              <w:rPr>
                <w:sz w:val="28"/>
                <w:szCs w:val="28"/>
              </w:rPr>
            </w:pPr>
            <w:r w:rsidRPr="00753AEA">
              <w:rPr>
                <w:sz w:val="28"/>
                <w:szCs w:val="28"/>
              </w:rPr>
              <w:t>91%</w:t>
            </w:r>
          </w:p>
        </w:tc>
        <w:tc>
          <w:tcPr>
            <w:tcW w:w="1181" w:type="dxa"/>
            <w:shd w:val="clear" w:color="auto" w:fill="auto"/>
          </w:tcPr>
          <w:p w14:paraId="05C3B4FD" w14:textId="77777777" w:rsidR="00753AEA" w:rsidRPr="00753AEA" w:rsidRDefault="00753AEA" w:rsidP="00753AEA">
            <w:pPr>
              <w:spacing w:after="0" w:line="240" w:lineRule="auto"/>
              <w:rPr>
                <w:sz w:val="28"/>
                <w:szCs w:val="28"/>
                <w:lang w:bidi="en-US"/>
              </w:rPr>
            </w:pPr>
            <w:r w:rsidRPr="00753AEA">
              <w:rPr>
                <w:sz w:val="28"/>
                <w:szCs w:val="28"/>
                <w:lang w:bidi="en-US"/>
              </w:rPr>
              <w:t>1</w:t>
            </w:r>
          </w:p>
        </w:tc>
        <w:tc>
          <w:tcPr>
            <w:tcW w:w="992" w:type="dxa"/>
            <w:shd w:val="clear" w:color="auto" w:fill="auto"/>
          </w:tcPr>
          <w:p w14:paraId="4003080E" w14:textId="77777777" w:rsidR="00753AEA" w:rsidRPr="00753AEA" w:rsidRDefault="00753AEA" w:rsidP="00753AEA">
            <w:pPr>
              <w:spacing w:after="0" w:line="240" w:lineRule="auto"/>
              <w:rPr>
                <w:sz w:val="28"/>
                <w:szCs w:val="28"/>
              </w:rPr>
            </w:pPr>
            <w:r w:rsidRPr="00753AEA">
              <w:rPr>
                <w:sz w:val="28"/>
                <w:szCs w:val="28"/>
              </w:rPr>
              <w:t>9%</w:t>
            </w:r>
          </w:p>
        </w:tc>
      </w:tr>
      <w:tr w:rsidR="00753AEA" w:rsidRPr="00753AEA" w14:paraId="29D10FB2" w14:textId="77777777" w:rsidTr="001F4B68">
        <w:tc>
          <w:tcPr>
            <w:tcW w:w="4820" w:type="dxa"/>
            <w:shd w:val="clear" w:color="auto" w:fill="auto"/>
          </w:tcPr>
          <w:p w14:paraId="5D727C94" w14:textId="2401B82D" w:rsidR="00753AEA" w:rsidRPr="00753AEA" w:rsidRDefault="00753AEA" w:rsidP="00376591">
            <w:pPr>
              <w:spacing w:after="0" w:line="240" w:lineRule="auto"/>
              <w:rPr>
                <w:sz w:val="28"/>
                <w:szCs w:val="28"/>
                <w:lang w:bidi="en-US"/>
              </w:rPr>
            </w:pPr>
            <w:r w:rsidRPr="00753AEA">
              <w:rPr>
                <w:sz w:val="28"/>
                <w:szCs w:val="28"/>
                <w:lang w:bidi="en-US"/>
              </w:rPr>
              <w:t>Election of Laura Tyrell</w:t>
            </w:r>
          </w:p>
        </w:tc>
        <w:tc>
          <w:tcPr>
            <w:tcW w:w="1093" w:type="dxa"/>
            <w:shd w:val="clear" w:color="auto" w:fill="auto"/>
          </w:tcPr>
          <w:p w14:paraId="0C22255E" w14:textId="77777777" w:rsidR="00753AEA" w:rsidRPr="00753AEA" w:rsidRDefault="00753AEA" w:rsidP="00753AEA">
            <w:pPr>
              <w:spacing w:after="0" w:line="240" w:lineRule="auto"/>
              <w:rPr>
                <w:sz w:val="28"/>
                <w:szCs w:val="28"/>
                <w:lang w:bidi="en-US"/>
              </w:rPr>
            </w:pPr>
            <w:r w:rsidRPr="00753AEA">
              <w:rPr>
                <w:sz w:val="28"/>
                <w:szCs w:val="28"/>
                <w:lang w:bidi="en-US"/>
              </w:rPr>
              <w:t>11</w:t>
            </w:r>
          </w:p>
        </w:tc>
        <w:tc>
          <w:tcPr>
            <w:tcW w:w="990" w:type="dxa"/>
            <w:shd w:val="clear" w:color="auto" w:fill="auto"/>
          </w:tcPr>
          <w:p w14:paraId="15003455" w14:textId="77777777" w:rsidR="00753AEA" w:rsidRPr="00753AEA" w:rsidRDefault="00753AEA" w:rsidP="00753AEA">
            <w:pPr>
              <w:spacing w:after="0" w:line="240" w:lineRule="auto"/>
              <w:rPr>
                <w:sz w:val="28"/>
                <w:szCs w:val="28"/>
                <w:lang w:bidi="en-US"/>
              </w:rPr>
            </w:pPr>
            <w:r w:rsidRPr="00753AEA">
              <w:rPr>
                <w:sz w:val="28"/>
                <w:szCs w:val="28"/>
                <w:lang w:bidi="en-US"/>
              </w:rPr>
              <w:t>100%</w:t>
            </w:r>
          </w:p>
        </w:tc>
        <w:tc>
          <w:tcPr>
            <w:tcW w:w="1181" w:type="dxa"/>
            <w:shd w:val="clear" w:color="auto" w:fill="auto"/>
          </w:tcPr>
          <w:p w14:paraId="43E468A9" w14:textId="77777777" w:rsidR="00753AEA" w:rsidRPr="00753AEA" w:rsidRDefault="00753AEA" w:rsidP="00753AEA">
            <w:pPr>
              <w:spacing w:after="0" w:line="240" w:lineRule="auto"/>
              <w:rPr>
                <w:sz w:val="28"/>
                <w:szCs w:val="28"/>
                <w:lang w:bidi="en-US"/>
              </w:rPr>
            </w:pPr>
            <w:r w:rsidRPr="00753AEA">
              <w:rPr>
                <w:sz w:val="28"/>
                <w:szCs w:val="28"/>
                <w:lang w:bidi="en-US"/>
              </w:rPr>
              <w:t>0</w:t>
            </w:r>
          </w:p>
        </w:tc>
        <w:tc>
          <w:tcPr>
            <w:tcW w:w="992" w:type="dxa"/>
            <w:shd w:val="clear" w:color="auto" w:fill="auto"/>
          </w:tcPr>
          <w:p w14:paraId="2C8FF5AF" w14:textId="77777777" w:rsidR="00753AEA" w:rsidRPr="00753AEA" w:rsidRDefault="00753AEA" w:rsidP="00753AEA">
            <w:pPr>
              <w:spacing w:after="0" w:line="240" w:lineRule="auto"/>
              <w:rPr>
                <w:sz w:val="28"/>
                <w:szCs w:val="28"/>
                <w:lang w:bidi="en-US"/>
              </w:rPr>
            </w:pPr>
            <w:r w:rsidRPr="00753AEA">
              <w:rPr>
                <w:sz w:val="28"/>
                <w:szCs w:val="28"/>
                <w:lang w:bidi="en-US"/>
              </w:rPr>
              <w:t>0%</w:t>
            </w:r>
          </w:p>
        </w:tc>
      </w:tr>
    </w:tbl>
    <w:p w14:paraId="7ACBB4E5" w14:textId="5451FA26" w:rsidR="005B581F" w:rsidRDefault="00A175C5" w:rsidP="00782B60">
      <w:pPr>
        <w:spacing w:after="0" w:line="240" w:lineRule="auto"/>
        <w:rPr>
          <w:sz w:val="28"/>
          <w:szCs w:val="28"/>
        </w:rPr>
      </w:pPr>
      <w:r>
        <w:rPr>
          <w:sz w:val="28"/>
          <w:szCs w:val="28"/>
        </w:rPr>
        <w:br/>
      </w:r>
    </w:p>
    <w:p w14:paraId="73E79EFD" w14:textId="77777777" w:rsidR="009A650E" w:rsidRPr="001E4DC0" w:rsidRDefault="009A650E" w:rsidP="001E4DC0">
      <w:pPr>
        <w:pStyle w:val="ListParagraph"/>
        <w:numPr>
          <w:ilvl w:val="0"/>
          <w:numId w:val="7"/>
        </w:numPr>
        <w:spacing w:after="0" w:line="240" w:lineRule="auto"/>
        <w:rPr>
          <w:b/>
          <w:sz w:val="28"/>
          <w:szCs w:val="28"/>
        </w:rPr>
      </w:pPr>
      <w:r w:rsidRPr="001E4DC0">
        <w:rPr>
          <w:b/>
          <w:sz w:val="28"/>
          <w:szCs w:val="28"/>
        </w:rPr>
        <w:t xml:space="preserve">Awards </w:t>
      </w:r>
    </w:p>
    <w:p w14:paraId="17CB3C09" w14:textId="77777777" w:rsidR="005C50BE" w:rsidRPr="00AD19AB" w:rsidRDefault="005C50BE" w:rsidP="00AD19AB">
      <w:pPr>
        <w:pStyle w:val="ListParagraph"/>
        <w:numPr>
          <w:ilvl w:val="0"/>
          <w:numId w:val="5"/>
        </w:numPr>
        <w:spacing w:after="0" w:line="240" w:lineRule="auto"/>
        <w:rPr>
          <w:sz w:val="28"/>
          <w:szCs w:val="28"/>
        </w:rPr>
      </w:pPr>
      <w:r w:rsidRPr="00AD19AB">
        <w:rPr>
          <w:sz w:val="28"/>
          <w:szCs w:val="28"/>
        </w:rPr>
        <w:t xml:space="preserve">Raffle - Sharn presented </w:t>
      </w:r>
      <w:r w:rsidR="006D45C3">
        <w:rPr>
          <w:sz w:val="28"/>
          <w:szCs w:val="28"/>
        </w:rPr>
        <w:t xml:space="preserve">prizes to the winners of the draw.  All the people who use our services </w:t>
      </w:r>
      <w:r w:rsidRPr="00AD19AB">
        <w:rPr>
          <w:sz w:val="28"/>
          <w:szCs w:val="28"/>
        </w:rPr>
        <w:t>who completed surveys</w:t>
      </w:r>
      <w:r w:rsidR="006D45C3">
        <w:rPr>
          <w:sz w:val="28"/>
          <w:szCs w:val="28"/>
        </w:rPr>
        <w:t xml:space="preserve"> were given a raffle ticket</w:t>
      </w:r>
      <w:r w:rsidRPr="00AD19AB">
        <w:rPr>
          <w:sz w:val="28"/>
          <w:szCs w:val="28"/>
        </w:rPr>
        <w:t>.</w:t>
      </w:r>
    </w:p>
    <w:p w14:paraId="6ACADCF0" w14:textId="77777777" w:rsidR="005C50BE" w:rsidRPr="00AD19AB" w:rsidRDefault="005C50BE" w:rsidP="00AD19AB">
      <w:pPr>
        <w:pStyle w:val="ListParagraph"/>
        <w:numPr>
          <w:ilvl w:val="0"/>
          <w:numId w:val="5"/>
        </w:numPr>
        <w:spacing w:after="0" w:line="240" w:lineRule="auto"/>
        <w:rPr>
          <w:sz w:val="28"/>
          <w:szCs w:val="28"/>
        </w:rPr>
      </w:pPr>
      <w:r w:rsidRPr="00AD19AB">
        <w:rPr>
          <w:sz w:val="28"/>
          <w:szCs w:val="28"/>
        </w:rPr>
        <w:t>Room to Reward – Sharn and</w:t>
      </w:r>
      <w:r w:rsidR="006D45C3">
        <w:rPr>
          <w:sz w:val="28"/>
          <w:szCs w:val="28"/>
        </w:rPr>
        <w:t xml:space="preserve"> Amanda presented Certificates to</w:t>
      </w:r>
      <w:r w:rsidRPr="00AD19AB">
        <w:rPr>
          <w:sz w:val="28"/>
          <w:szCs w:val="28"/>
        </w:rPr>
        <w:t xml:space="preserve"> Volunteers Ann Northover and David Bell who were nominated for the room to reward prize</w:t>
      </w:r>
      <w:r w:rsidR="006D45C3">
        <w:rPr>
          <w:sz w:val="28"/>
          <w:szCs w:val="28"/>
        </w:rPr>
        <w:t>, following outstanding service</w:t>
      </w:r>
      <w:r w:rsidRPr="00AD19AB">
        <w:rPr>
          <w:sz w:val="28"/>
          <w:szCs w:val="28"/>
        </w:rPr>
        <w:t xml:space="preserve">.  </w:t>
      </w:r>
    </w:p>
    <w:p w14:paraId="038AE1D2" w14:textId="77777777" w:rsidR="005B581F" w:rsidRPr="00AD19AB" w:rsidRDefault="005C50BE" w:rsidP="00AD19AB">
      <w:pPr>
        <w:pStyle w:val="ListParagraph"/>
        <w:numPr>
          <w:ilvl w:val="0"/>
          <w:numId w:val="5"/>
        </w:numPr>
        <w:spacing w:after="0" w:line="240" w:lineRule="auto"/>
        <w:rPr>
          <w:sz w:val="28"/>
          <w:szCs w:val="28"/>
        </w:rPr>
      </w:pPr>
      <w:proofErr w:type="gramStart"/>
      <w:r w:rsidRPr="00AD19AB">
        <w:rPr>
          <w:sz w:val="28"/>
          <w:szCs w:val="28"/>
        </w:rPr>
        <w:t>Peer</w:t>
      </w:r>
      <w:proofErr w:type="gramEnd"/>
      <w:r w:rsidRPr="00AD19AB">
        <w:rPr>
          <w:sz w:val="28"/>
          <w:szCs w:val="28"/>
        </w:rPr>
        <w:t xml:space="preserve"> Support – Sharn and Amanda presented certificates to show appreciation to our Peer Supporters who </w:t>
      </w:r>
      <w:r w:rsidR="006D45C3">
        <w:rPr>
          <w:sz w:val="28"/>
          <w:szCs w:val="28"/>
        </w:rPr>
        <w:t xml:space="preserve">are </w:t>
      </w:r>
      <w:r w:rsidRPr="00AD19AB">
        <w:rPr>
          <w:sz w:val="28"/>
          <w:szCs w:val="28"/>
        </w:rPr>
        <w:t>budd</w:t>
      </w:r>
      <w:r w:rsidR="006D45C3">
        <w:rPr>
          <w:sz w:val="28"/>
          <w:szCs w:val="28"/>
        </w:rPr>
        <w:t>ies and support staff in groups at</w:t>
      </w:r>
      <w:r w:rsidRPr="00AD19AB">
        <w:rPr>
          <w:sz w:val="28"/>
          <w:szCs w:val="28"/>
        </w:rPr>
        <w:t xml:space="preserve"> </w:t>
      </w:r>
      <w:proofErr w:type="spellStart"/>
      <w:r w:rsidRPr="00AD19AB">
        <w:rPr>
          <w:sz w:val="28"/>
          <w:szCs w:val="28"/>
        </w:rPr>
        <w:t>MiMH</w:t>
      </w:r>
      <w:proofErr w:type="spellEnd"/>
      <w:r w:rsidRPr="00AD19AB">
        <w:rPr>
          <w:sz w:val="28"/>
          <w:szCs w:val="28"/>
        </w:rPr>
        <w:t>.</w:t>
      </w:r>
    </w:p>
    <w:p w14:paraId="0205E7DF" w14:textId="77777777" w:rsidR="005C50BE" w:rsidRPr="009A650E" w:rsidRDefault="005C50BE" w:rsidP="00782B60">
      <w:pPr>
        <w:spacing w:after="0" w:line="240" w:lineRule="auto"/>
        <w:rPr>
          <w:sz w:val="28"/>
          <w:szCs w:val="28"/>
        </w:rPr>
      </w:pPr>
    </w:p>
    <w:p w14:paraId="379CFA6D" w14:textId="77777777" w:rsidR="00AD19AB" w:rsidRDefault="00AD19AB" w:rsidP="00782B60">
      <w:pPr>
        <w:spacing w:after="0" w:line="240" w:lineRule="auto"/>
        <w:rPr>
          <w:sz w:val="28"/>
          <w:szCs w:val="28"/>
        </w:rPr>
      </w:pPr>
      <w:r>
        <w:rPr>
          <w:sz w:val="28"/>
          <w:szCs w:val="28"/>
        </w:rPr>
        <w:lastRenderedPageBreak/>
        <w:t>Moving beyond show case of work for people that use the service</w:t>
      </w:r>
    </w:p>
    <w:p w14:paraId="1C400C15" w14:textId="77777777" w:rsidR="00AD19AB" w:rsidRPr="00AD19AB" w:rsidRDefault="00AD19AB" w:rsidP="00AD19AB">
      <w:pPr>
        <w:pStyle w:val="ListParagraph"/>
        <w:numPr>
          <w:ilvl w:val="0"/>
          <w:numId w:val="6"/>
        </w:numPr>
        <w:spacing w:after="0" w:line="240" w:lineRule="auto"/>
        <w:rPr>
          <w:sz w:val="28"/>
          <w:szCs w:val="28"/>
        </w:rPr>
      </w:pPr>
      <w:r w:rsidRPr="00AD19AB">
        <w:rPr>
          <w:sz w:val="28"/>
          <w:szCs w:val="28"/>
        </w:rPr>
        <w:t>Kat</w:t>
      </w:r>
      <w:r w:rsidR="006D45C3">
        <w:rPr>
          <w:sz w:val="28"/>
          <w:szCs w:val="28"/>
        </w:rPr>
        <w:t>i</w:t>
      </w:r>
      <w:r w:rsidRPr="00AD19AB">
        <w:rPr>
          <w:sz w:val="28"/>
          <w:szCs w:val="28"/>
        </w:rPr>
        <w:t xml:space="preserve">e – Service User </w:t>
      </w:r>
      <w:r w:rsidR="006D45C3">
        <w:rPr>
          <w:sz w:val="28"/>
          <w:szCs w:val="28"/>
        </w:rPr>
        <w:t>read of piece of her writing ab</w:t>
      </w:r>
      <w:r w:rsidRPr="00AD19AB">
        <w:rPr>
          <w:sz w:val="28"/>
          <w:szCs w:val="28"/>
        </w:rPr>
        <w:t>out her Mental Health experiences</w:t>
      </w:r>
      <w:r w:rsidR="006D45C3">
        <w:rPr>
          <w:sz w:val="28"/>
          <w:szCs w:val="28"/>
        </w:rPr>
        <w:t>.</w:t>
      </w:r>
    </w:p>
    <w:p w14:paraId="601C3BFF" w14:textId="77777777" w:rsidR="00AD19AB" w:rsidRDefault="008368CC" w:rsidP="00AD19AB">
      <w:pPr>
        <w:pStyle w:val="ListParagraph"/>
        <w:numPr>
          <w:ilvl w:val="0"/>
          <w:numId w:val="6"/>
        </w:numPr>
        <w:spacing w:after="0" w:line="240" w:lineRule="auto"/>
        <w:rPr>
          <w:sz w:val="28"/>
          <w:szCs w:val="28"/>
        </w:rPr>
      </w:pPr>
      <w:r>
        <w:rPr>
          <w:sz w:val="28"/>
          <w:szCs w:val="28"/>
        </w:rPr>
        <w:t>Kevin</w:t>
      </w:r>
      <w:r w:rsidR="00AD19AB" w:rsidRPr="00AD19AB">
        <w:rPr>
          <w:sz w:val="28"/>
          <w:szCs w:val="28"/>
        </w:rPr>
        <w:t xml:space="preserve"> – </w:t>
      </w:r>
      <w:r w:rsidR="00AD19AB">
        <w:rPr>
          <w:sz w:val="28"/>
          <w:szCs w:val="28"/>
        </w:rPr>
        <w:t xml:space="preserve">Service User </w:t>
      </w:r>
      <w:r>
        <w:rPr>
          <w:sz w:val="28"/>
          <w:szCs w:val="28"/>
        </w:rPr>
        <w:t>read a poem and talked about his experience taking part in Creative Minds</w:t>
      </w:r>
      <w:r w:rsidR="00AD19AB" w:rsidRPr="00AD19AB">
        <w:rPr>
          <w:sz w:val="28"/>
          <w:szCs w:val="28"/>
        </w:rPr>
        <w:t>.</w:t>
      </w:r>
    </w:p>
    <w:p w14:paraId="36369295" w14:textId="77777777" w:rsidR="008368CC" w:rsidRPr="00AD19AB" w:rsidRDefault="008368CC" w:rsidP="00AD19AB">
      <w:pPr>
        <w:pStyle w:val="ListParagraph"/>
        <w:numPr>
          <w:ilvl w:val="0"/>
          <w:numId w:val="6"/>
        </w:numPr>
        <w:spacing w:after="0" w:line="240" w:lineRule="auto"/>
        <w:rPr>
          <w:sz w:val="28"/>
          <w:szCs w:val="28"/>
        </w:rPr>
      </w:pPr>
      <w:r>
        <w:rPr>
          <w:sz w:val="28"/>
          <w:szCs w:val="28"/>
        </w:rPr>
        <w:t>John – service user talked about his experience of mental health stigma and not be listened to.</w:t>
      </w:r>
    </w:p>
    <w:p w14:paraId="66A23C03" w14:textId="77777777" w:rsidR="00AD19AB" w:rsidRPr="00AD19AB" w:rsidRDefault="00AD19AB" w:rsidP="00AD19AB">
      <w:pPr>
        <w:pStyle w:val="ListParagraph"/>
        <w:numPr>
          <w:ilvl w:val="0"/>
          <w:numId w:val="6"/>
        </w:numPr>
        <w:spacing w:after="0" w:line="240" w:lineRule="auto"/>
        <w:rPr>
          <w:sz w:val="28"/>
          <w:szCs w:val="28"/>
        </w:rPr>
      </w:pPr>
      <w:r w:rsidRPr="00AD19AB">
        <w:rPr>
          <w:sz w:val="28"/>
          <w:szCs w:val="28"/>
        </w:rPr>
        <w:t>Loreta – Creative Minds Project</w:t>
      </w:r>
      <w:r w:rsidR="008368CC">
        <w:rPr>
          <w:sz w:val="28"/>
          <w:szCs w:val="28"/>
        </w:rPr>
        <w:t>,</w:t>
      </w:r>
      <w:r w:rsidRPr="00AD19AB">
        <w:rPr>
          <w:sz w:val="28"/>
          <w:szCs w:val="28"/>
        </w:rPr>
        <w:t xml:space="preserve"> showed </w:t>
      </w:r>
      <w:r w:rsidR="008368CC">
        <w:rPr>
          <w:sz w:val="28"/>
          <w:szCs w:val="28"/>
        </w:rPr>
        <w:t>a film</w:t>
      </w:r>
      <w:r w:rsidRPr="00AD19AB">
        <w:rPr>
          <w:sz w:val="28"/>
          <w:szCs w:val="28"/>
        </w:rPr>
        <w:t xml:space="preserve"> of </w:t>
      </w:r>
      <w:r w:rsidR="008368CC">
        <w:rPr>
          <w:sz w:val="28"/>
          <w:szCs w:val="28"/>
        </w:rPr>
        <w:t xml:space="preserve">the </w:t>
      </w:r>
      <w:r w:rsidRPr="00AD19AB">
        <w:rPr>
          <w:sz w:val="28"/>
          <w:szCs w:val="28"/>
        </w:rPr>
        <w:t>Pottery, Drama, Creative Writing and Photography course</w:t>
      </w:r>
      <w:r w:rsidR="008368CC">
        <w:rPr>
          <w:sz w:val="28"/>
          <w:szCs w:val="28"/>
        </w:rPr>
        <w:t>s</w:t>
      </w:r>
      <w:r w:rsidRPr="00AD19AB">
        <w:rPr>
          <w:sz w:val="28"/>
          <w:szCs w:val="28"/>
        </w:rPr>
        <w:t xml:space="preserve"> that have taken place. </w:t>
      </w:r>
    </w:p>
    <w:p w14:paraId="78E52FC7" w14:textId="77777777" w:rsidR="00157BB1" w:rsidRDefault="00157BB1" w:rsidP="00782B60">
      <w:pPr>
        <w:spacing w:after="0" w:line="240" w:lineRule="auto"/>
        <w:rPr>
          <w:sz w:val="28"/>
          <w:szCs w:val="28"/>
        </w:rPr>
      </w:pPr>
    </w:p>
    <w:p w14:paraId="0B66ECB1" w14:textId="77777777" w:rsidR="00157BB1" w:rsidRPr="001E4DC0" w:rsidRDefault="00157BB1" w:rsidP="001E4DC0">
      <w:pPr>
        <w:pStyle w:val="ListParagraph"/>
        <w:numPr>
          <w:ilvl w:val="0"/>
          <w:numId w:val="7"/>
        </w:numPr>
        <w:spacing w:after="0" w:line="240" w:lineRule="auto"/>
        <w:rPr>
          <w:b/>
          <w:sz w:val="28"/>
          <w:szCs w:val="28"/>
        </w:rPr>
      </w:pPr>
      <w:r w:rsidRPr="001E4DC0">
        <w:rPr>
          <w:b/>
          <w:sz w:val="28"/>
          <w:szCs w:val="28"/>
        </w:rPr>
        <w:t>Close</w:t>
      </w:r>
    </w:p>
    <w:p w14:paraId="0692FE79" w14:textId="48C47BA7" w:rsidR="00157BB1" w:rsidRDefault="00753AEA" w:rsidP="00782B60">
      <w:pPr>
        <w:spacing w:after="0" w:line="240" w:lineRule="auto"/>
        <w:rPr>
          <w:sz w:val="28"/>
          <w:szCs w:val="28"/>
        </w:rPr>
      </w:pPr>
      <w:r>
        <w:rPr>
          <w:sz w:val="28"/>
          <w:szCs w:val="28"/>
        </w:rPr>
        <w:t>The Chair</w:t>
      </w:r>
      <w:r w:rsidR="00AD19AB">
        <w:rPr>
          <w:sz w:val="28"/>
          <w:szCs w:val="28"/>
        </w:rPr>
        <w:t xml:space="preserve"> thanked all for attending, </w:t>
      </w:r>
      <w:r w:rsidR="00157BB1">
        <w:rPr>
          <w:sz w:val="28"/>
          <w:szCs w:val="28"/>
        </w:rPr>
        <w:t>thanked all at Mind in Mid Herts for all their work and c</w:t>
      </w:r>
      <w:r w:rsidR="00AD19AB">
        <w:rPr>
          <w:sz w:val="28"/>
          <w:szCs w:val="28"/>
        </w:rPr>
        <w:t>ontribution throughout the year and to Adele</w:t>
      </w:r>
      <w:r>
        <w:rPr>
          <w:sz w:val="28"/>
          <w:szCs w:val="28"/>
        </w:rPr>
        <w:t>, Nicky</w:t>
      </w:r>
      <w:r w:rsidR="00AD19AB">
        <w:rPr>
          <w:sz w:val="28"/>
          <w:szCs w:val="28"/>
        </w:rPr>
        <w:t xml:space="preserve"> and team for organising the AGM.</w:t>
      </w:r>
    </w:p>
    <w:p w14:paraId="503915F6" w14:textId="77777777" w:rsidR="00753AEA" w:rsidRDefault="00753AEA" w:rsidP="00782B60">
      <w:pPr>
        <w:spacing w:after="0" w:line="240" w:lineRule="auto"/>
        <w:rPr>
          <w:sz w:val="28"/>
          <w:szCs w:val="28"/>
        </w:rPr>
      </w:pPr>
    </w:p>
    <w:p w14:paraId="390C6C70" w14:textId="77777777" w:rsidR="00753AEA" w:rsidRDefault="00753AEA" w:rsidP="00782B60">
      <w:pPr>
        <w:spacing w:after="0" w:line="240" w:lineRule="auto"/>
        <w:rPr>
          <w:sz w:val="28"/>
          <w:szCs w:val="28"/>
        </w:rPr>
      </w:pPr>
      <w:r>
        <w:rPr>
          <w:sz w:val="28"/>
          <w:szCs w:val="28"/>
        </w:rPr>
        <w:t>The meeting closed at 15:30.</w:t>
      </w:r>
    </w:p>
    <w:p w14:paraId="2CA8D802" w14:textId="77777777" w:rsidR="00753AEA" w:rsidRDefault="00753AEA" w:rsidP="00782B60">
      <w:pPr>
        <w:spacing w:after="0" w:line="240" w:lineRule="auto"/>
        <w:rPr>
          <w:sz w:val="28"/>
          <w:szCs w:val="28"/>
        </w:rPr>
      </w:pPr>
    </w:p>
    <w:p w14:paraId="64739DF7" w14:textId="77777777" w:rsidR="00753AEA" w:rsidRDefault="00753AEA" w:rsidP="00782B60">
      <w:pPr>
        <w:spacing w:after="0" w:line="240" w:lineRule="auto"/>
        <w:rPr>
          <w:sz w:val="28"/>
          <w:szCs w:val="28"/>
        </w:rPr>
      </w:pPr>
    </w:p>
    <w:p w14:paraId="427FF362" w14:textId="77777777" w:rsidR="00753AEA" w:rsidRDefault="00753AEA" w:rsidP="00782B60">
      <w:pPr>
        <w:spacing w:after="0" w:line="240" w:lineRule="auto"/>
        <w:rPr>
          <w:sz w:val="28"/>
          <w:szCs w:val="28"/>
        </w:rPr>
      </w:pPr>
    </w:p>
    <w:p w14:paraId="41A8CA99" w14:textId="77777777" w:rsidR="00753AEA" w:rsidRDefault="00753AEA" w:rsidP="00782B60">
      <w:pPr>
        <w:spacing w:after="0" w:line="240" w:lineRule="auto"/>
        <w:rPr>
          <w:sz w:val="28"/>
          <w:szCs w:val="28"/>
        </w:rPr>
      </w:pPr>
    </w:p>
    <w:p w14:paraId="03711AD0" w14:textId="77777777" w:rsidR="00753AEA" w:rsidRDefault="00753AEA" w:rsidP="00753AEA">
      <w:pPr>
        <w:spacing w:after="0" w:line="240" w:lineRule="auto"/>
        <w:jc w:val="center"/>
        <w:rPr>
          <w:sz w:val="28"/>
          <w:szCs w:val="28"/>
        </w:rPr>
      </w:pPr>
      <w:r>
        <w:rPr>
          <w:sz w:val="28"/>
          <w:szCs w:val="28"/>
        </w:rPr>
        <w:t>…………………………………..</w:t>
      </w:r>
    </w:p>
    <w:p w14:paraId="251E5F20" w14:textId="77777777" w:rsidR="00753AEA" w:rsidRDefault="00753AEA" w:rsidP="001E4DC0">
      <w:pPr>
        <w:spacing w:after="0" w:line="240" w:lineRule="auto"/>
        <w:jc w:val="center"/>
        <w:rPr>
          <w:sz w:val="28"/>
          <w:szCs w:val="28"/>
        </w:rPr>
      </w:pPr>
      <w:r>
        <w:rPr>
          <w:sz w:val="28"/>
          <w:szCs w:val="28"/>
        </w:rPr>
        <w:t>CHAIR</w:t>
      </w:r>
    </w:p>
    <w:p w14:paraId="193425FE" w14:textId="77777777" w:rsidR="00B4071B" w:rsidRDefault="00B4071B" w:rsidP="00782B60">
      <w:pPr>
        <w:spacing w:after="0" w:line="240" w:lineRule="auto"/>
        <w:rPr>
          <w:sz w:val="28"/>
          <w:szCs w:val="28"/>
        </w:rPr>
      </w:pPr>
    </w:p>
    <w:p w14:paraId="00A2532D" w14:textId="77777777" w:rsidR="00B4071B" w:rsidRDefault="00B4071B" w:rsidP="00782B60">
      <w:pPr>
        <w:spacing w:after="0" w:line="240" w:lineRule="auto"/>
        <w:rPr>
          <w:sz w:val="28"/>
          <w:szCs w:val="28"/>
        </w:rPr>
      </w:pPr>
    </w:p>
    <w:p w14:paraId="6E5D86EA" w14:textId="77777777" w:rsidR="00782B60" w:rsidRDefault="00782B60" w:rsidP="001C3625">
      <w:pPr>
        <w:spacing w:line="240" w:lineRule="auto"/>
        <w:rPr>
          <w:sz w:val="28"/>
          <w:szCs w:val="28"/>
        </w:rPr>
      </w:pPr>
    </w:p>
    <w:p w14:paraId="150DA73D" w14:textId="77777777" w:rsidR="001C3625" w:rsidRPr="001C3625" w:rsidRDefault="001C3625" w:rsidP="001C3625">
      <w:pPr>
        <w:rPr>
          <w:sz w:val="28"/>
          <w:szCs w:val="28"/>
        </w:rPr>
      </w:pPr>
    </w:p>
    <w:sectPr w:rsidR="001C3625" w:rsidRPr="001C362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7B669DC" w14:textId="77777777" w:rsidR="002A6872" w:rsidRDefault="002A6872" w:rsidP="006845BC">
      <w:pPr>
        <w:spacing w:after="0" w:line="240" w:lineRule="auto"/>
      </w:pPr>
      <w:r>
        <w:separator/>
      </w:r>
    </w:p>
  </w:endnote>
  <w:endnote w:type="continuationSeparator" w:id="0">
    <w:p w14:paraId="4F1E3D44" w14:textId="77777777" w:rsidR="002A6872" w:rsidRDefault="002A6872" w:rsidP="006845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05F25A2" w14:textId="77777777" w:rsidR="002A6872" w:rsidRDefault="002A6872" w:rsidP="006845BC">
      <w:pPr>
        <w:spacing w:after="0" w:line="240" w:lineRule="auto"/>
      </w:pPr>
      <w:r>
        <w:separator/>
      </w:r>
    </w:p>
  </w:footnote>
  <w:footnote w:type="continuationSeparator" w:id="0">
    <w:p w14:paraId="600F91F6" w14:textId="77777777" w:rsidR="002A6872" w:rsidRDefault="002A6872" w:rsidP="006845B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2A6294"/>
    <w:multiLevelType w:val="hybridMultilevel"/>
    <w:tmpl w:val="3CDE5B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42F61B5A"/>
    <w:multiLevelType w:val="hybridMultilevel"/>
    <w:tmpl w:val="7D28F04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nsid w:val="45B56E5F"/>
    <w:multiLevelType w:val="hybridMultilevel"/>
    <w:tmpl w:val="52F02B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57605539"/>
    <w:multiLevelType w:val="hybridMultilevel"/>
    <w:tmpl w:val="234429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5DE32373"/>
    <w:multiLevelType w:val="hybridMultilevel"/>
    <w:tmpl w:val="32E4C6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732A61FD"/>
    <w:multiLevelType w:val="hybridMultilevel"/>
    <w:tmpl w:val="DAF6C2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7D4F222F"/>
    <w:multiLevelType w:val="hybridMultilevel"/>
    <w:tmpl w:val="BE740E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2"/>
  </w:num>
  <w:num w:numId="4">
    <w:abstractNumId w:val="3"/>
  </w:num>
  <w:num w:numId="5">
    <w:abstractNumId w:val="4"/>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3625"/>
    <w:rsid w:val="00030C3F"/>
    <w:rsid w:val="000A5365"/>
    <w:rsid w:val="00157BB1"/>
    <w:rsid w:val="001C3625"/>
    <w:rsid w:val="001D0A04"/>
    <w:rsid w:val="001E4DC0"/>
    <w:rsid w:val="00266981"/>
    <w:rsid w:val="002A6872"/>
    <w:rsid w:val="0037217B"/>
    <w:rsid w:val="00376591"/>
    <w:rsid w:val="003D15C6"/>
    <w:rsid w:val="0050454E"/>
    <w:rsid w:val="005B581F"/>
    <w:rsid w:val="005C50BE"/>
    <w:rsid w:val="00601F56"/>
    <w:rsid w:val="006845BC"/>
    <w:rsid w:val="006D45C3"/>
    <w:rsid w:val="006F0A11"/>
    <w:rsid w:val="00701413"/>
    <w:rsid w:val="00753AEA"/>
    <w:rsid w:val="00782B60"/>
    <w:rsid w:val="008368CC"/>
    <w:rsid w:val="00933BFA"/>
    <w:rsid w:val="009A650E"/>
    <w:rsid w:val="00A175C5"/>
    <w:rsid w:val="00A41DA2"/>
    <w:rsid w:val="00AD19AB"/>
    <w:rsid w:val="00B0482A"/>
    <w:rsid w:val="00B4071B"/>
    <w:rsid w:val="00BA5A6E"/>
    <w:rsid w:val="00CA5703"/>
    <w:rsid w:val="00CC7649"/>
    <w:rsid w:val="00E53515"/>
    <w:rsid w:val="00F01CB0"/>
    <w:rsid w:val="00F617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23A0A8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0A5365"/>
    <w:pPr>
      <w:widowControl w:val="0"/>
      <w:autoSpaceDE w:val="0"/>
      <w:autoSpaceDN w:val="0"/>
      <w:spacing w:after="0" w:line="240" w:lineRule="auto"/>
      <w:ind w:left="2888"/>
      <w:outlineLvl w:val="0"/>
    </w:pPr>
    <w:rPr>
      <w:rFonts w:ascii="Calibri" w:eastAsia="Calibri" w:hAnsi="Calibri" w:cs="Calibri"/>
      <w:b/>
      <w:bCs/>
      <w:sz w:val="23"/>
      <w:szCs w:val="23"/>
      <w:lang w:val="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C3625"/>
    <w:pPr>
      <w:ind w:left="720"/>
      <w:contextualSpacing/>
    </w:pPr>
  </w:style>
  <w:style w:type="paragraph" w:customStyle="1" w:styleId="Informal1">
    <w:name w:val="Informal1"/>
    <w:basedOn w:val="Normal"/>
    <w:rsid w:val="00B4071B"/>
    <w:pPr>
      <w:spacing w:before="60" w:after="60" w:line="240" w:lineRule="auto"/>
    </w:pPr>
    <w:rPr>
      <w:rFonts w:ascii="Times New Roman" w:eastAsia="Times New Roman" w:hAnsi="Times New Roman" w:cs="Times New Roman"/>
      <w:sz w:val="24"/>
      <w:szCs w:val="20"/>
      <w:lang w:val="en-US"/>
    </w:rPr>
  </w:style>
  <w:style w:type="paragraph" w:styleId="Header">
    <w:name w:val="header"/>
    <w:basedOn w:val="Normal"/>
    <w:link w:val="HeaderChar"/>
    <w:uiPriority w:val="99"/>
    <w:unhideWhenUsed/>
    <w:rsid w:val="006845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845BC"/>
  </w:style>
  <w:style w:type="paragraph" w:styleId="Footer">
    <w:name w:val="footer"/>
    <w:basedOn w:val="Normal"/>
    <w:link w:val="FooterChar"/>
    <w:uiPriority w:val="99"/>
    <w:unhideWhenUsed/>
    <w:rsid w:val="006845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845BC"/>
  </w:style>
  <w:style w:type="paragraph" w:styleId="BalloonText">
    <w:name w:val="Balloon Text"/>
    <w:basedOn w:val="Normal"/>
    <w:link w:val="BalloonTextChar"/>
    <w:uiPriority w:val="99"/>
    <w:semiHidden/>
    <w:unhideWhenUsed/>
    <w:rsid w:val="006845B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845BC"/>
    <w:rPr>
      <w:rFonts w:ascii="Tahoma" w:hAnsi="Tahoma" w:cs="Tahoma"/>
      <w:sz w:val="16"/>
      <w:szCs w:val="16"/>
    </w:rPr>
  </w:style>
  <w:style w:type="character" w:styleId="CommentReference">
    <w:name w:val="annotation reference"/>
    <w:basedOn w:val="DefaultParagraphFont"/>
    <w:uiPriority w:val="99"/>
    <w:semiHidden/>
    <w:unhideWhenUsed/>
    <w:rsid w:val="006D45C3"/>
    <w:rPr>
      <w:sz w:val="16"/>
      <w:szCs w:val="16"/>
    </w:rPr>
  </w:style>
  <w:style w:type="paragraph" w:styleId="CommentText">
    <w:name w:val="annotation text"/>
    <w:basedOn w:val="Normal"/>
    <w:link w:val="CommentTextChar"/>
    <w:uiPriority w:val="99"/>
    <w:semiHidden/>
    <w:unhideWhenUsed/>
    <w:rsid w:val="006D45C3"/>
    <w:pPr>
      <w:spacing w:line="240" w:lineRule="auto"/>
    </w:pPr>
    <w:rPr>
      <w:sz w:val="20"/>
      <w:szCs w:val="20"/>
    </w:rPr>
  </w:style>
  <w:style w:type="character" w:customStyle="1" w:styleId="CommentTextChar">
    <w:name w:val="Comment Text Char"/>
    <w:basedOn w:val="DefaultParagraphFont"/>
    <w:link w:val="CommentText"/>
    <w:uiPriority w:val="99"/>
    <w:semiHidden/>
    <w:rsid w:val="006D45C3"/>
    <w:rPr>
      <w:sz w:val="20"/>
      <w:szCs w:val="20"/>
    </w:rPr>
  </w:style>
  <w:style w:type="paragraph" w:styleId="CommentSubject">
    <w:name w:val="annotation subject"/>
    <w:basedOn w:val="CommentText"/>
    <w:next w:val="CommentText"/>
    <w:link w:val="CommentSubjectChar"/>
    <w:uiPriority w:val="99"/>
    <w:semiHidden/>
    <w:unhideWhenUsed/>
    <w:rsid w:val="006D45C3"/>
    <w:rPr>
      <w:b/>
      <w:bCs/>
    </w:rPr>
  </w:style>
  <w:style w:type="character" w:customStyle="1" w:styleId="CommentSubjectChar">
    <w:name w:val="Comment Subject Char"/>
    <w:basedOn w:val="CommentTextChar"/>
    <w:link w:val="CommentSubject"/>
    <w:uiPriority w:val="99"/>
    <w:semiHidden/>
    <w:rsid w:val="006D45C3"/>
    <w:rPr>
      <w:b/>
      <w:bCs/>
      <w:sz w:val="20"/>
      <w:szCs w:val="20"/>
    </w:rPr>
  </w:style>
  <w:style w:type="character" w:customStyle="1" w:styleId="Heading1Char">
    <w:name w:val="Heading 1 Char"/>
    <w:basedOn w:val="DefaultParagraphFont"/>
    <w:link w:val="Heading1"/>
    <w:uiPriority w:val="9"/>
    <w:rsid w:val="000A5365"/>
    <w:rPr>
      <w:rFonts w:ascii="Calibri" w:eastAsia="Calibri" w:hAnsi="Calibri" w:cs="Calibri"/>
      <w:b/>
      <w:bCs/>
      <w:sz w:val="23"/>
      <w:szCs w:val="23"/>
      <w:lang w:val="en-US"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0A5365"/>
    <w:pPr>
      <w:widowControl w:val="0"/>
      <w:autoSpaceDE w:val="0"/>
      <w:autoSpaceDN w:val="0"/>
      <w:spacing w:after="0" w:line="240" w:lineRule="auto"/>
      <w:ind w:left="2888"/>
      <w:outlineLvl w:val="0"/>
    </w:pPr>
    <w:rPr>
      <w:rFonts w:ascii="Calibri" w:eastAsia="Calibri" w:hAnsi="Calibri" w:cs="Calibri"/>
      <w:b/>
      <w:bCs/>
      <w:sz w:val="23"/>
      <w:szCs w:val="23"/>
      <w:lang w:val="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C3625"/>
    <w:pPr>
      <w:ind w:left="720"/>
      <w:contextualSpacing/>
    </w:pPr>
  </w:style>
  <w:style w:type="paragraph" w:customStyle="1" w:styleId="Informal1">
    <w:name w:val="Informal1"/>
    <w:basedOn w:val="Normal"/>
    <w:rsid w:val="00B4071B"/>
    <w:pPr>
      <w:spacing w:before="60" w:after="60" w:line="240" w:lineRule="auto"/>
    </w:pPr>
    <w:rPr>
      <w:rFonts w:ascii="Times New Roman" w:eastAsia="Times New Roman" w:hAnsi="Times New Roman" w:cs="Times New Roman"/>
      <w:sz w:val="24"/>
      <w:szCs w:val="20"/>
      <w:lang w:val="en-US"/>
    </w:rPr>
  </w:style>
  <w:style w:type="paragraph" w:styleId="Header">
    <w:name w:val="header"/>
    <w:basedOn w:val="Normal"/>
    <w:link w:val="HeaderChar"/>
    <w:uiPriority w:val="99"/>
    <w:unhideWhenUsed/>
    <w:rsid w:val="006845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845BC"/>
  </w:style>
  <w:style w:type="paragraph" w:styleId="Footer">
    <w:name w:val="footer"/>
    <w:basedOn w:val="Normal"/>
    <w:link w:val="FooterChar"/>
    <w:uiPriority w:val="99"/>
    <w:unhideWhenUsed/>
    <w:rsid w:val="006845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845BC"/>
  </w:style>
  <w:style w:type="paragraph" w:styleId="BalloonText">
    <w:name w:val="Balloon Text"/>
    <w:basedOn w:val="Normal"/>
    <w:link w:val="BalloonTextChar"/>
    <w:uiPriority w:val="99"/>
    <w:semiHidden/>
    <w:unhideWhenUsed/>
    <w:rsid w:val="006845B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845BC"/>
    <w:rPr>
      <w:rFonts w:ascii="Tahoma" w:hAnsi="Tahoma" w:cs="Tahoma"/>
      <w:sz w:val="16"/>
      <w:szCs w:val="16"/>
    </w:rPr>
  </w:style>
  <w:style w:type="character" w:styleId="CommentReference">
    <w:name w:val="annotation reference"/>
    <w:basedOn w:val="DefaultParagraphFont"/>
    <w:uiPriority w:val="99"/>
    <w:semiHidden/>
    <w:unhideWhenUsed/>
    <w:rsid w:val="006D45C3"/>
    <w:rPr>
      <w:sz w:val="16"/>
      <w:szCs w:val="16"/>
    </w:rPr>
  </w:style>
  <w:style w:type="paragraph" w:styleId="CommentText">
    <w:name w:val="annotation text"/>
    <w:basedOn w:val="Normal"/>
    <w:link w:val="CommentTextChar"/>
    <w:uiPriority w:val="99"/>
    <w:semiHidden/>
    <w:unhideWhenUsed/>
    <w:rsid w:val="006D45C3"/>
    <w:pPr>
      <w:spacing w:line="240" w:lineRule="auto"/>
    </w:pPr>
    <w:rPr>
      <w:sz w:val="20"/>
      <w:szCs w:val="20"/>
    </w:rPr>
  </w:style>
  <w:style w:type="character" w:customStyle="1" w:styleId="CommentTextChar">
    <w:name w:val="Comment Text Char"/>
    <w:basedOn w:val="DefaultParagraphFont"/>
    <w:link w:val="CommentText"/>
    <w:uiPriority w:val="99"/>
    <w:semiHidden/>
    <w:rsid w:val="006D45C3"/>
    <w:rPr>
      <w:sz w:val="20"/>
      <w:szCs w:val="20"/>
    </w:rPr>
  </w:style>
  <w:style w:type="paragraph" w:styleId="CommentSubject">
    <w:name w:val="annotation subject"/>
    <w:basedOn w:val="CommentText"/>
    <w:next w:val="CommentText"/>
    <w:link w:val="CommentSubjectChar"/>
    <w:uiPriority w:val="99"/>
    <w:semiHidden/>
    <w:unhideWhenUsed/>
    <w:rsid w:val="006D45C3"/>
    <w:rPr>
      <w:b/>
      <w:bCs/>
    </w:rPr>
  </w:style>
  <w:style w:type="character" w:customStyle="1" w:styleId="CommentSubjectChar">
    <w:name w:val="Comment Subject Char"/>
    <w:basedOn w:val="CommentTextChar"/>
    <w:link w:val="CommentSubject"/>
    <w:uiPriority w:val="99"/>
    <w:semiHidden/>
    <w:rsid w:val="006D45C3"/>
    <w:rPr>
      <w:b/>
      <w:bCs/>
      <w:sz w:val="20"/>
      <w:szCs w:val="20"/>
    </w:rPr>
  </w:style>
  <w:style w:type="character" w:customStyle="1" w:styleId="Heading1Char">
    <w:name w:val="Heading 1 Char"/>
    <w:basedOn w:val="DefaultParagraphFont"/>
    <w:link w:val="Heading1"/>
    <w:uiPriority w:val="9"/>
    <w:rsid w:val="000A5365"/>
    <w:rPr>
      <w:rFonts w:ascii="Calibri" w:eastAsia="Calibri" w:hAnsi="Calibri" w:cs="Calibri"/>
      <w:b/>
      <w:bCs/>
      <w:sz w:val="23"/>
      <w:szCs w:val="23"/>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75EDD931CC209449D81C69A0A8ADD25" ma:contentTypeVersion="10" ma:contentTypeDescription="Create a new document." ma:contentTypeScope="" ma:versionID="632eebcd4a1816e51f4830d5c9a4fc56">
  <xsd:schema xmlns:xsd="http://www.w3.org/2001/XMLSchema" xmlns:xs="http://www.w3.org/2001/XMLSchema" xmlns:p="http://schemas.microsoft.com/office/2006/metadata/properties" xmlns:ns2="3cfbc8c3-7b03-49e4-bf63-b12ea91aabcf" xmlns:ns3="90e43dbf-f0fb-45d0-b63a-d33cf30c4579" targetNamespace="http://schemas.microsoft.com/office/2006/metadata/properties" ma:root="true" ma:fieldsID="b25654121f530c9afb66f8014b402483" ns2:_="" ns3:_="">
    <xsd:import namespace="3cfbc8c3-7b03-49e4-bf63-b12ea91aabcf"/>
    <xsd:import namespace="90e43dbf-f0fb-45d0-b63a-d33cf30c457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fbc8c3-7b03-49e4-bf63-b12ea91aab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e43dbf-f0fb-45d0-b63a-d33cf30c457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8A1A78-CE6D-477E-9515-D43C17E57C4F}">
  <ds:schemaRefs>
    <ds:schemaRef ds:uri="http://schemas.microsoft.com/office/2006/documentManagement/types"/>
    <ds:schemaRef ds:uri="90e43dbf-f0fb-45d0-b63a-d33cf30c4579"/>
    <ds:schemaRef ds:uri="http://purl.org/dc/dcmitype/"/>
    <ds:schemaRef ds:uri="http://schemas.openxmlformats.org/package/2006/metadata/core-properties"/>
    <ds:schemaRef ds:uri="http://purl.org/dc/elements/1.1/"/>
    <ds:schemaRef ds:uri="http://schemas.microsoft.com/office/2006/metadata/properties"/>
    <ds:schemaRef ds:uri="http://schemas.microsoft.com/office/infopath/2007/PartnerControls"/>
    <ds:schemaRef ds:uri="3cfbc8c3-7b03-49e4-bf63-b12ea91aabcf"/>
    <ds:schemaRef ds:uri="http://www.w3.org/XML/1998/namespace"/>
    <ds:schemaRef ds:uri="http://purl.org/dc/terms/"/>
  </ds:schemaRefs>
</ds:datastoreItem>
</file>

<file path=customXml/itemProps2.xml><?xml version="1.0" encoding="utf-8"?>
<ds:datastoreItem xmlns:ds="http://schemas.openxmlformats.org/officeDocument/2006/customXml" ds:itemID="{691C4C7C-1C8C-49CB-8FDA-5723C6062913}">
  <ds:schemaRefs>
    <ds:schemaRef ds:uri="http://schemas.microsoft.com/sharepoint/v3/contenttype/forms"/>
  </ds:schemaRefs>
</ds:datastoreItem>
</file>

<file path=customXml/itemProps3.xml><?xml version="1.0" encoding="utf-8"?>
<ds:datastoreItem xmlns:ds="http://schemas.openxmlformats.org/officeDocument/2006/customXml" ds:itemID="{CAD6385B-BF4C-4FE5-B13A-E34BCD076D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fbc8c3-7b03-49e4-bf63-b12ea91aabcf"/>
    <ds:schemaRef ds:uri="90e43dbf-f0fb-45d0-b63a-d33cf30c45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2773026-9269-494C-B423-032A0B0E21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490</Words>
  <Characters>2794</Characters>
  <Application>Microsoft Office Word</Application>
  <DocSecurity>4</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3278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Bal Bhathal</dc:creator>
  <cp:lastModifiedBy>Adele Hemmings</cp:lastModifiedBy>
  <cp:revision>2</cp:revision>
  <dcterms:created xsi:type="dcterms:W3CDTF">2020-11-09T08:54:00Z</dcterms:created>
  <dcterms:modified xsi:type="dcterms:W3CDTF">2020-11-09T08:54:00Z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0x010100775EDD931CC209449D81C69A0A8ADD25</vt:lpwstr>
  </property>
</Properties>
</file>